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Ind w:w="288" w:type="dxa"/>
        <w:tblLook w:val="01E0" w:firstRow="1" w:lastRow="1" w:firstColumn="1" w:lastColumn="1" w:noHBand="0" w:noVBand="0"/>
      </w:tblPr>
      <w:tblGrid>
        <w:gridCol w:w="3931"/>
        <w:gridCol w:w="6628"/>
      </w:tblGrid>
      <w:tr w:rsidR="005B2A16" w:rsidRPr="007A61AD" w14:paraId="519A2BBA" w14:textId="77777777" w:rsidTr="009B43CE">
        <w:tc>
          <w:tcPr>
            <w:tcW w:w="3931" w:type="dxa"/>
            <w:shd w:val="clear" w:color="auto" w:fill="auto"/>
          </w:tcPr>
          <w:p w14:paraId="55A33F20" w14:textId="77777777" w:rsidR="005B2A16" w:rsidRPr="007A61AD" w:rsidRDefault="005B2A16" w:rsidP="00EB3E8A">
            <w:pPr>
              <w:spacing w:after="0" w:line="240" w:lineRule="auto"/>
              <w:jc w:val="center"/>
              <w:outlineLvl w:val="0"/>
              <w:rPr>
                <w:rFonts w:cs="Times New Roman"/>
                <w:bCs/>
                <w:i/>
                <w:iCs/>
                <w:sz w:val="26"/>
                <w:szCs w:val="26"/>
                <w:lang w:val="fr-FR"/>
              </w:rPr>
            </w:pPr>
            <w:r w:rsidRPr="007A61AD">
              <w:rPr>
                <w:rFonts w:cs="Times New Roman"/>
                <w:bCs/>
                <w:i/>
                <w:iCs/>
                <w:sz w:val="26"/>
                <w:szCs w:val="26"/>
                <w:lang w:val="fr-FR"/>
              </w:rPr>
              <w:t>SỞ GD-ĐT TP. HCM</w:t>
            </w:r>
          </w:p>
          <w:p w14:paraId="72B99C2B" w14:textId="4707672D" w:rsidR="005B2A16" w:rsidRPr="007A61AD" w:rsidRDefault="005B2A16" w:rsidP="00EB3E8A">
            <w:pPr>
              <w:spacing w:after="0" w:line="240" w:lineRule="auto"/>
              <w:outlineLvl w:val="0"/>
              <w:rPr>
                <w:rFonts w:cs="Times New Roman"/>
                <w:i/>
                <w:iCs/>
                <w:sz w:val="26"/>
                <w:szCs w:val="26"/>
                <w:u w:val="single"/>
                <w:lang w:val="fr-FR"/>
              </w:rPr>
            </w:pPr>
            <w:r w:rsidRPr="007A61AD">
              <w:rPr>
                <w:rFonts w:cs="Times New Roman"/>
                <w:b/>
                <w:i/>
                <w:iCs/>
                <w:sz w:val="26"/>
                <w:szCs w:val="26"/>
                <w:u w:val="single"/>
                <w:lang w:val="fr-FR"/>
              </w:rPr>
              <w:t>TRƯỜNG THPT THẠNH LỘC</w:t>
            </w:r>
          </w:p>
          <w:p w14:paraId="55A90CE3" w14:textId="77777777" w:rsidR="005B2A16" w:rsidRPr="007A61AD" w:rsidRDefault="005B2A16" w:rsidP="00EB3E8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628" w:type="dxa"/>
            <w:shd w:val="clear" w:color="auto" w:fill="auto"/>
          </w:tcPr>
          <w:p w14:paraId="516056A0" w14:textId="772AB085" w:rsidR="005B2A16" w:rsidRPr="007A61AD" w:rsidRDefault="005B2A16" w:rsidP="00EB3E8A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61AD">
              <w:rPr>
                <w:rFonts w:cs="Times New Roman"/>
                <w:b/>
                <w:sz w:val="26"/>
                <w:szCs w:val="26"/>
              </w:rPr>
              <w:t>ĐÁP ÁN ĐỀ KIỂM TRA GIỮA HỌC KÌ I</w:t>
            </w:r>
          </w:p>
          <w:p w14:paraId="77E8231F" w14:textId="0CCA91B1" w:rsidR="005B2A16" w:rsidRPr="007A61AD" w:rsidRDefault="005B2A16" w:rsidP="00EB3E8A">
            <w:pPr>
              <w:spacing w:after="0" w:line="240" w:lineRule="auto"/>
              <w:ind w:left="34" w:hanging="34"/>
              <w:jc w:val="center"/>
              <w:rPr>
                <w:rFonts w:cs="Times New Roman"/>
                <w:sz w:val="26"/>
                <w:szCs w:val="26"/>
              </w:rPr>
            </w:pPr>
            <w:r w:rsidRPr="007A61AD">
              <w:rPr>
                <w:rFonts w:cs="Times New Roman"/>
                <w:sz w:val="26"/>
                <w:szCs w:val="26"/>
              </w:rPr>
              <w:t>Năm học: 2022 – 2023</w:t>
            </w:r>
          </w:p>
          <w:p w14:paraId="1F9844CA" w14:textId="77777777" w:rsidR="005B2A16" w:rsidRPr="007A61AD" w:rsidRDefault="005B2A16" w:rsidP="00EB3E8A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61AD">
              <w:rPr>
                <w:rFonts w:cs="Times New Roman"/>
                <w:b/>
                <w:sz w:val="26"/>
                <w:szCs w:val="26"/>
              </w:rPr>
              <w:t xml:space="preserve">MÔN: Toán - Khối 10  </w:t>
            </w:r>
          </w:p>
          <w:p w14:paraId="2F93BBD8" w14:textId="77777777" w:rsidR="005B2A16" w:rsidRPr="007A61AD" w:rsidRDefault="005B2A16" w:rsidP="00EB3E8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A61AD">
              <w:rPr>
                <w:rFonts w:cs="Times New Roman"/>
                <w:sz w:val="26"/>
                <w:szCs w:val="26"/>
              </w:rPr>
              <w:t>*******</w:t>
            </w:r>
          </w:p>
        </w:tc>
      </w:tr>
    </w:tbl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283"/>
        <w:gridCol w:w="8081"/>
        <w:gridCol w:w="1134"/>
      </w:tblGrid>
      <w:tr w:rsidR="00781121" w:rsidRPr="00EB3E8A" w14:paraId="7956C89F" w14:textId="77777777" w:rsidTr="00EB3E8A">
        <w:trPr>
          <w:trHeight w:val="359"/>
        </w:trPr>
        <w:tc>
          <w:tcPr>
            <w:tcW w:w="1525" w:type="dxa"/>
            <w:gridSpan w:val="2"/>
          </w:tcPr>
          <w:p w14:paraId="4E684E65" w14:textId="5FA05C46" w:rsidR="00781121" w:rsidRPr="00EB3E8A" w:rsidRDefault="00AF1757" w:rsidP="001B6DAC">
            <w:pPr>
              <w:jc w:val="center"/>
              <w:rPr>
                <w:rFonts w:eastAsia="Arial" w:cs="Times New Roman"/>
                <w:b/>
                <w:sz w:val="22"/>
                <w:lang w:val="nl-NL"/>
              </w:rPr>
            </w:pPr>
            <w:r w:rsidRPr="00EB3E8A">
              <w:rPr>
                <w:rFonts w:eastAsia="Arial" w:cs="Times New Roman"/>
                <w:b/>
                <w:sz w:val="22"/>
                <w:lang w:val="nl-NL"/>
              </w:rPr>
              <w:t>CÂU</w:t>
            </w:r>
          </w:p>
        </w:tc>
        <w:tc>
          <w:tcPr>
            <w:tcW w:w="8081" w:type="dxa"/>
          </w:tcPr>
          <w:p w14:paraId="129455FB" w14:textId="77777777" w:rsidR="00781121" w:rsidRPr="00EB3E8A" w:rsidRDefault="00781121" w:rsidP="001B6DAC">
            <w:pPr>
              <w:jc w:val="center"/>
              <w:rPr>
                <w:rFonts w:eastAsia="Arial" w:cs="Times New Roman"/>
                <w:b/>
                <w:sz w:val="22"/>
                <w:lang w:val="nl-NL"/>
              </w:rPr>
            </w:pPr>
            <w:r w:rsidRPr="00EB3E8A">
              <w:rPr>
                <w:rFonts w:eastAsia="Arial" w:cs="Times New Roman"/>
                <w:b/>
                <w:sz w:val="22"/>
                <w:lang w:val="nl-NL"/>
              </w:rPr>
              <w:t>ĐÁP ÁN</w:t>
            </w:r>
          </w:p>
        </w:tc>
        <w:tc>
          <w:tcPr>
            <w:tcW w:w="1134" w:type="dxa"/>
          </w:tcPr>
          <w:p w14:paraId="5FB33721" w14:textId="0A0AC69B" w:rsidR="00781121" w:rsidRPr="00EB3E8A" w:rsidRDefault="00AF1757" w:rsidP="001B6DAC">
            <w:pPr>
              <w:jc w:val="center"/>
              <w:rPr>
                <w:rFonts w:eastAsia="Arial" w:cs="Times New Roman"/>
                <w:b/>
                <w:sz w:val="22"/>
                <w:lang w:val="nl-NL"/>
              </w:rPr>
            </w:pPr>
            <w:r w:rsidRPr="00EB3E8A">
              <w:rPr>
                <w:rFonts w:eastAsia="Arial" w:cs="Times New Roman"/>
                <w:b/>
                <w:sz w:val="22"/>
                <w:lang w:val="nl-NL"/>
              </w:rPr>
              <w:t>ĐIỂM</w:t>
            </w:r>
          </w:p>
        </w:tc>
      </w:tr>
      <w:tr w:rsidR="00781121" w:rsidRPr="007A61AD" w14:paraId="1C22AB3E" w14:textId="77777777" w:rsidTr="00EB3E8A">
        <w:trPr>
          <w:trHeight w:val="359"/>
        </w:trPr>
        <w:tc>
          <w:tcPr>
            <w:tcW w:w="10740" w:type="dxa"/>
            <w:gridSpan w:val="4"/>
            <w:shd w:val="clear" w:color="auto" w:fill="D9D9D9" w:themeFill="background1" w:themeFillShade="D9"/>
          </w:tcPr>
          <w:p w14:paraId="3D954ABB" w14:textId="6485F199" w:rsidR="00781121" w:rsidRDefault="00781121" w:rsidP="00547BA6">
            <w:pPr>
              <w:ind w:firstLine="720"/>
              <w:rPr>
                <w:rFonts w:cs="Times New Roman"/>
                <w:sz w:val="26"/>
                <w:szCs w:val="26"/>
                <w:lang w:val="fr-FR"/>
              </w:rPr>
            </w:pPr>
            <w:r w:rsidRPr="007A61AD">
              <w:rPr>
                <w:rFonts w:cs="Times New Roman"/>
                <w:b/>
                <w:bCs/>
                <w:sz w:val="26"/>
                <w:szCs w:val="26"/>
                <w:lang w:val="fr-FR"/>
              </w:rPr>
              <w:t xml:space="preserve">Bài </w:t>
            </w:r>
            <w:r w:rsidRPr="00DC1A6F">
              <w:rPr>
                <w:rFonts w:cs="Times New Roman"/>
                <w:b/>
                <w:bCs/>
                <w:sz w:val="26"/>
                <w:szCs w:val="26"/>
                <w:lang w:val="fr-FR"/>
              </w:rPr>
              <w:t>1</w:t>
            </w:r>
            <w:r w:rsidRPr="00DC1A6F">
              <w:rPr>
                <w:rFonts w:cs="Times New Roman"/>
                <w:b/>
                <w:sz w:val="26"/>
                <w:szCs w:val="26"/>
                <w:lang w:val="fr-FR"/>
              </w:rPr>
              <w:t> (1,5đ):</w:t>
            </w:r>
            <w:r w:rsidR="00D31128">
              <w:rPr>
                <w:rFonts w:cs="Times New Roman"/>
                <w:sz w:val="26"/>
                <w:szCs w:val="26"/>
                <w:lang w:val="fr-FR"/>
              </w:rPr>
              <w:t xml:space="preserve"> Xét tính đúng – sai</w:t>
            </w:r>
            <w:r w:rsidRPr="007A61AD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r w:rsidR="00D31128">
              <w:rPr>
                <w:rFonts w:cs="Times New Roman"/>
                <w:sz w:val="26"/>
                <w:szCs w:val="26"/>
                <w:lang w:val="fr-FR"/>
              </w:rPr>
              <w:t>và</w:t>
            </w:r>
            <w:r w:rsidRPr="007A61AD">
              <w:rPr>
                <w:rFonts w:cs="Times New Roman"/>
                <w:sz w:val="26"/>
                <w:szCs w:val="26"/>
                <w:lang w:val="fr-FR"/>
              </w:rPr>
              <w:t xml:space="preserve"> phủ định các mệnh đề sau:</w:t>
            </w:r>
          </w:p>
          <w:p w14:paraId="2801F322" w14:textId="77777777" w:rsidR="00781121" w:rsidRPr="007A61AD" w:rsidRDefault="00781121" w:rsidP="00547BA6">
            <w:pPr>
              <w:ind w:left="720" w:firstLine="720"/>
              <w:rPr>
                <w:rFonts w:eastAsia="Calibri" w:cs="Times New Roman"/>
                <w:sz w:val="26"/>
                <w:szCs w:val="26"/>
              </w:rPr>
            </w:pPr>
            <w:r w:rsidRPr="007A61AD">
              <w:rPr>
                <w:rFonts w:eastAsia="Calibri" w:cs="Times New Roman"/>
                <w:sz w:val="26"/>
                <w:szCs w:val="26"/>
              </w:rPr>
              <w:t xml:space="preserve">a) </w:t>
            </w:r>
            <w:r w:rsidRPr="007A61AD">
              <w:rPr>
                <w:rFonts w:cs="Times New Roman"/>
                <w:sz w:val="26"/>
                <w:szCs w:val="26"/>
                <w:lang w:val="fr-FR"/>
              </w:rPr>
              <w:t>P :  </w:t>
            </w:r>
            <w:r w:rsidR="00255246" w:rsidRPr="007A61AD">
              <w:rPr>
                <w:rFonts w:eastAsia="Calibri" w:cs="Times New Roman"/>
                <w:position w:val="-8"/>
                <w:sz w:val="26"/>
                <w:szCs w:val="26"/>
              </w:rPr>
              <w:object w:dxaOrig="1820" w:dyaOrig="320" w14:anchorId="2360BD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95pt;height:20.3pt" o:ole="">
                  <v:imagedata r:id="rId6" o:title=""/>
                </v:shape>
                <o:OLEObject Type="Embed" ProgID="Equation.DSMT4" ShapeID="_x0000_i1025" DrawAspect="Content" ObjectID="_1728545281" r:id="rId7"/>
              </w:object>
            </w:r>
          </w:p>
          <w:p w14:paraId="18234534" w14:textId="146D2CDF" w:rsidR="00781121" w:rsidRPr="00781121" w:rsidRDefault="00781121" w:rsidP="00547BA6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7A61AD">
              <w:rPr>
                <w:rFonts w:eastAsia="Calibri" w:cs="Times New Roman"/>
                <w:sz w:val="26"/>
                <w:szCs w:val="26"/>
              </w:rPr>
              <w:tab/>
            </w:r>
            <w:r w:rsidRPr="007A61AD">
              <w:rPr>
                <w:rFonts w:eastAsia="Calibri" w:cs="Times New Roman"/>
                <w:sz w:val="26"/>
                <w:szCs w:val="26"/>
              </w:rPr>
              <w:tab/>
              <w:t xml:space="preserve">b) Q: </w:t>
            </w:r>
            <w:r w:rsidR="00015EE4" w:rsidRPr="007A61AD">
              <w:rPr>
                <w:rFonts w:eastAsia="Calibri" w:cs="Times New Roman"/>
                <w:position w:val="-8"/>
                <w:sz w:val="26"/>
                <w:szCs w:val="26"/>
              </w:rPr>
              <w:object w:dxaOrig="2280" w:dyaOrig="320" w14:anchorId="4B0831D9">
                <v:shape id="_x0000_i1026" type="#_x0000_t75" style="width:147.55pt;height:20.3pt" o:ole="">
                  <v:imagedata r:id="rId8" o:title=""/>
                </v:shape>
                <o:OLEObject Type="Embed" ProgID="Equation.DSMT4" ShapeID="_x0000_i1026" DrawAspect="Content" ObjectID="_1728545282" r:id="rId9"/>
              </w:object>
            </w:r>
          </w:p>
        </w:tc>
      </w:tr>
      <w:tr w:rsidR="00781121" w:rsidRPr="007A61AD" w14:paraId="575E9E67" w14:textId="77777777" w:rsidTr="00EB3E8A">
        <w:tc>
          <w:tcPr>
            <w:tcW w:w="1242" w:type="dxa"/>
          </w:tcPr>
          <w:p w14:paraId="6B6FAF60" w14:textId="77777777" w:rsidR="003F6BB1" w:rsidRPr="00EB3E8A" w:rsidRDefault="003F6BB1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 xml:space="preserve">a </w:t>
            </w:r>
          </w:p>
          <w:p w14:paraId="7E871AD9" w14:textId="36A7D7BB" w:rsidR="003F6BB1" w:rsidRPr="00EB3E8A" w:rsidRDefault="003F6BB1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(0.75đ)</w:t>
            </w:r>
          </w:p>
        </w:tc>
        <w:tc>
          <w:tcPr>
            <w:tcW w:w="8364" w:type="dxa"/>
            <w:gridSpan w:val="2"/>
          </w:tcPr>
          <w:p w14:paraId="39BC6472" w14:textId="09FF4891" w:rsidR="00781121" w:rsidRPr="007A61AD" w:rsidRDefault="00781121" w:rsidP="00547BA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+ </w:t>
            </w:r>
            <w:r w:rsidRPr="007A61AD">
              <w:rPr>
                <w:rFonts w:eastAsia="Calibri" w:cs="Times New Roman"/>
                <w:sz w:val="26"/>
                <w:szCs w:val="26"/>
              </w:rPr>
              <w:t>P:</w:t>
            </w:r>
            <w:r w:rsidR="00F41E08" w:rsidRPr="007A61AD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F41E08" w:rsidRPr="007A61AD">
              <w:rPr>
                <w:rFonts w:eastAsia="Calibri" w:cs="Times New Roman"/>
                <w:position w:val="-8"/>
                <w:sz w:val="26"/>
                <w:szCs w:val="26"/>
              </w:rPr>
              <w:object w:dxaOrig="1820" w:dyaOrig="320" w14:anchorId="6425F816">
                <v:shape id="_x0000_i1027" type="#_x0000_t75" style="width:117.95pt;height:20.3pt" o:ole="">
                  <v:imagedata r:id="rId6" o:title=""/>
                </v:shape>
                <o:OLEObject Type="Embed" ProgID="Equation.DSMT4" ShapeID="_x0000_i1027" DrawAspect="Content" ObjectID="_1728545283" r:id="rId10"/>
              </w:object>
            </w:r>
            <w:r w:rsidRPr="007A61AD">
              <w:rPr>
                <w:rFonts w:eastAsia="Calibri" w:cs="Times New Roman"/>
                <w:sz w:val="26"/>
                <w:szCs w:val="26"/>
              </w:rPr>
              <w:t xml:space="preserve">là mệnh </w:t>
            </w:r>
            <w:r w:rsidRPr="007A61AD">
              <w:rPr>
                <w:rFonts w:cs="Times New Roman"/>
                <w:sz w:val="26"/>
                <w:szCs w:val="26"/>
              </w:rPr>
              <w:t>đề đúng.</w:t>
            </w:r>
          </w:p>
          <w:p w14:paraId="3A4CF290" w14:textId="3BC64CDB" w:rsidR="00781121" w:rsidRPr="007A61AD" w:rsidRDefault="00781121" w:rsidP="00547BA6">
            <w:pPr>
              <w:rPr>
                <w:rFonts w:eastAsia="Arial"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</w:rPr>
              <w:t>+</w:t>
            </w:r>
            <w:r w:rsidRPr="007A61AD">
              <w:rPr>
                <w:rFonts w:cs="Times New Roman"/>
                <w:sz w:val="26"/>
                <w:szCs w:val="26"/>
              </w:rPr>
              <w:t xml:space="preserve"> Mệnh đề phủ định </w:t>
            </w:r>
            <w:r w:rsidRPr="007A61AD">
              <w:rPr>
                <w:rFonts w:cs="Times New Roman"/>
                <w:position w:val="-4"/>
                <w:sz w:val="26"/>
                <w:szCs w:val="26"/>
              </w:rPr>
              <w:object w:dxaOrig="240" w:dyaOrig="320" w14:anchorId="1CE3948A">
                <v:shape id="_x0000_i1028" type="#_x0000_t75" style="width:11.95pt;height:15.9pt" o:ole="">
                  <v:imagedata r:id="rId11" o:title=""/>
                </v:shape>
                <o:OLEObject Type="Embed" ProgID="Equation.DSMT4" ShapeID="_x0000_i1028" DrawAspect="Content" ObjectID="_1728545284" r:id="rId12"/>
              </w:object>
            </w:r>
            <w:r w:rsidRPr="007A61AD">
              <w:rPr>
                <w:rFonts w:cs="Times New Roman"/>
                <w:sz w:val="26"/>
                <w:szCs w:val="26"/>
              </w:rPr>
              <w:t xml:space="preserve">: </w:t>
            </w:r>
            <w:r w:rsidR="00255246" w:rsidRPr="007A61AD">
              <w:rPr>
                <w:rFonts w:eastAsia="Calibri" w:cs="Times New Roman"/>
                <w:position w:val="-8"/>
                <w:sz w:val="26"/>
                <w:szCs w:val="26"/>
              </w:rPr>
              <w:object w:dxaOrig="1840" w:dyaOrig="320" w14:anchorId="61C63784">
                <v:shape id="_x0000_i1029" type="#_x0000_t75" style="width:119.25pt;height:20.3pt" o:ole="">
                  <v:imagedata r:id="rId13" o:title=""/>
                </v:shape>
                <o:OLEObject Type="Embed" ProgID="Equation.DSMT4" ShapeID="_x0000_i1029" DrawAspect="Content" ObjectID="_1728545285" r:id="rId14"/>
              </w:object>
            </w:r>
          </w:p>
        </w:tc>
        <w:tc>
          <w:tcPr>
            <w:tcW w:w="1134" w:type="dxa"/>
          </w:tcPr>
          <w:p w14:paraId="540471CA" w14:textId="77777777" w:rsidR="00781121" w:rsidRPr="00EB3E8A" w:rsidRDefault="00781121" w:rsidP="00547BA6">
            <w:pPr>
              <w:spacing w:line="276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B3E8A">
              <w:rPr>
                <w:rFonts w:cs="Times New Roman"/>
                <w:i/>
                <w:sz w:val="26"/>
                <w:szCs w:val="26"/>
              </w:rPr>
              <w:t>0.25</w:t>
            </w:r>
          </w:p>
          <w:p w14:paraId="6D89B7D7" w14:textId="69A8B7C5" w:rsidR="00781121" w:rsidRPr="00EB3E8A" w:rsidRDefault="00781121" w:rsidP="00547BA6">
            <w:pPr>
              <w:spacing w:line="276" w:lineRule="auto"/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cs="Times New Roman"/>
                <w:i/>
                <w:sz w:val="26"/>
                <w:szCs w:val="26"/>
              </w:rPr>
              <w:t>0</w:t>
            </w:r>
            <w:r w:rsidR="00D31128" w:rsidRPr="00EB3E8A">
              <w:rPr>
                <w:rFonts w:cs="Times New Roman"/>
                <w:i/>
                <w:sz w:val="26"/>
                <w:szCs w:val="26"/>
              </w:rPr>
              <w:t>.</w:t>
            </w:r>
            <w:r w:rsidRPr="00EB3E8A">
              <w:rPr>
                <w:rFonts w:cs="Times New Roman"/>
                <w:i/>
                <w:sz w:val="26"/>
                <w:szCs w:val="26"/>
              </w:rPr>
              <w:t>5</w:t>
            </w:r>
          </w:p>
        </w:tc>
      </w:tr>
      <w:tr w:rsidR="00781121" w:rsidRPr="007A61AD" w14:paraId="12F30BE4" w14:textId="77777777" w:rsidTr="00EB3E8A">
        <w:tc>
          <w:tcPr>
            <w:tcW w:w="1242" w:type="dxa"/>
          </w:tcPr>
          <w:p w14:paraId="0A1A28FE" w14:textId="178039CB" w:rsidR="00781121" w:rsidRPr="00EB3E8A" w:rsidRDefault="003F6BB1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b</w:t>
            </w:r>
          </w:p>
          <w:p w14:paraId="7DC44167" w14:textId="1F047780" w:rsidR="003F6BB1" w:rsidRPr="00EB3E8A" w:rsidRDefault="003F6BB1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(0.75đ)</w:t>
            </w:r>
          </w:p>
        </w:tc>
        <w:tc>
          <w:tcPr>
            <w:tcW w:w="8364" w:type="dxa"/>
            <w:gridSpan w:val="2"/>
          </w:tcPr>
          <w:p w14:paraId="3E9E54B3" w14:textId="47706D6E" w:rsidR="00781121" w:rsidRPr="007A61AD" w:rsidRDefault="00781121" w:rsidP="00547BA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+ </w:t>
            </w:r>
            <w:r w:rsidRPr="007A61AD">
              <w:rPr>
                <w:rFonts w:eastAsia="Calibri" w:cs="Times New Roman"/>
                <w:sz w:val="26"/>
                <w:szCs w:val="26"/>
              </w:rPr>
              <w:t xml:space="preserve">Q: </w:t>
            </w:r>
            <w:r w:rsidR="00015EE4" w:rsidRPr="007A61AD">
              <w:rPr>
                <w:rFonts w:eastAsia="Calibri" w:cs="Times New Roman"/>
                <w:position w:val="-8"/>
                <w:sz w:val="26"/>
                <w:szCs w:val="26"/>
              </w:rPr>
              <w:object w:dxaOrig="2280" w:dyaOrig="320" w14:anchorId="50DB3DD3">
                <v:shape id="_x0000_i1030" type="#_x0000_t75" style="width:147.55pt;height:20.3pt" o:ole="">
                  <v:imagedata r:id="rId8" o:title=""/>
                </v:shape>
                <o:OLEObject Type="Embed" ProgID="Equation.DSMT4" ShapeID="_x0000_i1030" DrawAspect="Content" ObjectID="_1728545286" r:id="rId15"/>
              </w:object>
            </w:r>
            <w:r w:rsidRPr="007A61AD">
              <w:rPr>
                <w:rFonts w:cs="Times New Roman"/>
                <w:sz w:val="26"/>
                <w:szCs w:val="26"/>
              </w:rPr>
              <w:t>là mệnh đề đúng.</w:t>
            </w:r>
          </w:p>
          <w:p w14:paraId="4EDEC352" w14:textId="415F71CA" w:rsidR="00781121" w:rsidRPr="007A61AD" w:rsidRDefault="00781121" w:rsidP="00547BA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+</w:t>
            </w:r>
            <w:r w:rsidRPr="007A61AD">
              <w:rPr>
                <w:rFonts w:cs="Times New Roman"/>
                <w:sz w:val="26"/>
                <w:szCs w:val="26"/>
              </w:rPr>
              <w:t xml:space="preserve"> Mệnh đề phủ định </w:t>
            </w:r>
            <w:r w:rsidRPr="007A61AD">
              <w:rPr>
                <w:rFonts w:cs="Times New Roman"/>
                <w:position w:val="-10"/>
                <w:sz w:val="26"/>
                <w:szCs w:val="26"/>
              </w:rPr>
              <w:object w:dxaOrig="240" w:dyaOrig="380" w14:anchorId="71CFB316">
                <v:shape id="_x0000_i1031" type="#_x0000_t75" style="width:11.95pt;height:19pt" o:ole="">
                  <v:imagedata r:id="rId16" o:title=""/>
                </v:shape>
                <o:OLEObject Type="Embed" ProgID="Equation.DSMT4" ShapeID="_x0000_i1031" DrawAspect="Content" ObjectID="_1728545287" r:id="rId17"/>
              </w:object>
            </w:r>
            <w:r w:rsidRPr="007A61AD">
              <w:rPr>
                <w:rFonts w:cs="Times New Roman"/>
                <w:sz w:val="26"/>
                <w:szCs w:val="26"/>
              </w:rPr>
              <w:t xml:space="preserve">: </w:t>
            </w:r>
            <w:r w:rsidR="00015EE4" w:rsidRPr="007A61AD">
              <w:rPr>
                <w:rFonts w:eastAsia="Calibri" w:cs="Times New Roman"/>
                <w:position w:val="-8"/>
                <w:sz w:val="26"/>
                <w:szCs w:val="26"/>
              </w:rPr>
              <w:object w:dxaOrig="2260" w:dyaOrig="320" w14:anchorId="481643FC">
                <v:shape id="_x0000_i1032" type="#_x0000_t75" style="width:146.2pt;height:20.3pt" o:ole="">
                  <v:imagedata r:id="rId18" o:title=""/>
                </v:shape>
                <o:OLEObject Type="Embed" ProgID="Equation.DSMT4" ShapeID="_x0000_i1032" DrawAspect="Content" ObjectID="_1728545288" r:id="rId19"/>
              </w:object>
            </w:r>
          </w:p>
        </w:tc>
        <w:tc>
          <w:tcPr>
            <w:tcW w:w="1134" w:type="dxa"/>
          </w:tcPr>
          <w:p w14:paraId="01127504" w14:textId="4A59A549" w:rsidR="00781121" w:rsidRPr="00EB3E8A" w:rsidRDefault="00781121" w:rsidP="00547BA6">
            <w:pPr>
              <w:spacing w:line="36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B3E8A">
              <w:rPr>
                <w:rFonts w:cs="Times New Roman"/>
                <w:i/>
                <w:sz w:val="26"/>
                <w:szCs w:val="26"/>
              </w:rPr>
              <w:t>0.25</w:t>
            </w:r>
          </w:p>
          <w:p w14:paraId="2C09E716" w14:textId="089EED84" w:rsidR="00781121" w:rsidRPr="00EB3E8A" w:rsidRDefault="00781121" w:rsidP="00547BA6">
            <w:pPr>
              <w:spacing w:line="360" w:lineRule="auto"/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cs="Times New Roman"/>
                <w:i/>
                <w:sz w:val="26"/>
                <w:szCs w:val="26"/>
              </w:rPr>
              <w:t>0.5</w:t>
            </w:r>
          </w:p>
        </w:tc>
      </w:tr>
      <w:tr w:rsidR="00781121" w:rsidRPr="007A61AD" w14:paraId="62E2A26E" w14:textId="77777777" w:rsidTr="00EB3E8A">
        <w:tc>
          <w:tcPr>
            <w:tcW w:w="10740" w:type="dxa"/>
            <w:gridSpan w:val="4"/>
            <w:shd w:val="clear" w:color="auto" w:fill="D9D9D9" w:themeFill="background1" w:themeFillShade="D9"/>
          </w:tcPr>
          <w:p w14:paraId="57D84140" w14:textId="6574AF6B" w:rsidR="00781121" w:rsidRPr="007A61AD" w:rsidRDefault="00781121" w:rsidP="00547BA6">
            <w:pPr>
              <w:ind w:firstLine="720"/>
              <w:rPr>
                <w:rFonts w:cs="Times New Roman"/>
                <w:sz w:val="26"/>
                <w:szCs w:val="26"/>
              </w:rPr>
            </w:pPr>
            <w:r w:rsidRPr="007A61AD">
              <w:rPr>
                <w:rFonts w:cs="Times New Roman"/>
                <w:b/>
                <w:bCs/>
                <w:sz w:val="26"/>
                <w:szCs w:val="26"/>
                <w:lang w:val="fr-FR"/>
              </w:rPr>
              <w:t>Bài</w:t>
            </w:r>
            <w:r w:rsidRPr="007A61AD">
              <w:rPr>
                <w:rFonts w:cs="Times New Roman"/>
                <w:b/>
                <w:bCs/>
                <w:sz w:val="26"/>
                <w:szCs w:val="26"/>
              </w:rPr>
              <w:t xml:space="preserve"> 2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(1,</w:t>
            </w:r>
            <w:r w:rsidR="00576086">
              <w:rPr>
                <w:rFonts w:cs="Times New Roman"/>
                <w:b/>
                <w:bCs/>
                <w:sz w:val="26"/>
                <w:szCs w:val="26"/>
              </w:rPr>
              <w:t>5</w:t>
            </w:r>
            <w:r w:rsidRPr="00DC1A6F">
              <w:rPr>
                <w:rFonts w:cs="Times New Roman"/>
                <w:b/>
                <w:bCs/>
                <w:sz w:val="26"/>
                <w:szCs w:val="26"/>
              </w:rPr>
              <w:t>đ)</w:t>
            </w:r>
            <w:r w:rsidRPr="00DC1A6F">
              <w:rPr>
                <w:rFonts w:cs="Times New Roman"/>
                <w:b/>
                <w:sz w:val="26"/>
                <w:szCs w:val="26"/>
              </w:rPr>
              <w:t>:</w:t>
            </w:r>
            <w:r w:rsidRPr="007A61AD">
              <w:rPr>
                <w:rFonts w:cs="Times New Roman"/>
                <w:sz w:val="26"/>
                <w:szCs w:val="26"/>
              </w:rPr>
              <w:t xml:space="preserve"> Viết các tập hợp sau bằng cách liệt kê phần tử</w:t>
            </w:r>
            <w:r w:rsidR="00D31128">
              <w:rPr>
                <w:rFonts w:cs="Times New Roman"/>
                <w:sz w:val="26"/>
                <w:szCs w:val="26"/>
              </w:rPr>
              <w:t>:</w:t>
            </w:r>
          </w:p>
          <w:p w14:paraId="16A12566" w14:textId="77777777" w:rsidR="00D31128" w:rsidRPr="00DC1A6F" w:rsidRDefault="00D31128" w:rsidP="00547BA6">
            <w:pPr>
              <w:pStyle w:val="Header"/>
              <w:tabs>
                <w:tab w:val="clear" w:pos="4680"/>
                <w:tab w:val="clear" w:pos="9360"/>
              </w:tabs>
              <w:ind w:left="720" w:firstLine="720"/>
              <w:jc w:val="both"/>
              <w:rPr>
                <w:rFonts w:cs="Times New Roman"/>
                <w:sz w:val="26"/>
                <w:szCs w:val="26"/>
              </w:rPr>
            </w:pPr>
            <w:r w:rsidRPr="00DC1A6F">
              <w:rPr>
                <w:rFonts w:cs="Times New Roman"/>
                <w:sz w:val="26"/>
                <w:szCs w:val="26"/>
                <w:lang w:val="en-US"/>
              </w:rPr>
              <w:t>a)</w:t>
            </w:r>
            <w:r w:rsidRPr="00DC1A6F">
              <w:rPr>
                <w:rFonts w:cs="Times New Roman"/>
                <w:sz w:val="26"/>
                <w:szCs w:val="26"/>
              </w:rPr>
              <w:t xml:space="preserve"> </w:t>
            </w:r>
            <w:r w:rsidRPr="006E3D9E">
              <w:rPr>
                <w:rFonts w:cs="Times New Roman"/>
                <w:position w:val="-14"/>
                <w:sz w:val="26"/>
                <w:szCs w:val="26"/>
              </w:rPr>
              <w:object w:dxaOrig="2040" w:dyaOrig="400" w14:anchorId="69253655">
                <v:shape id="_x0000_i1033" type="#_x0000_t75" style="width:101.15pt;height:19.9pt" o:ole="">
                  <v:imagedata r:id="rId20" o:title=""/>
                </v:shape>
                <o:OLEObject Type="Embed" ProgID="Equation.DSMT4" ShapeID="_x0000_i1033" DrawAspect="Content" ObjectID="_1728545289" r:id="rId21"/>
              </w:object>
            </w:r>
          </w:p>
          <w:p w14:paraId="61E9D6CF" w14:textId="74E69C6D" w:rsidR="00781121" w:rsidRPr="00781121" w:rsidRDefault="00D31128" w:rsidP="00547BA6">
            <w:pPr>
              <w:pStyle w:val="Header"/>
              <w:tabs>
                <w:tab w:val="clear" w:pos="4680"/>
                <w:tab w:val="clear" w:pos="9360"/>
              </w:tabs>
              <w:ind w:left="720" w:firstLine="720"/>
              <w:jc w:val="both"/>
              <w:rPr>
                <w:rFonts w:cs="Times New Roman"/>
                <w:sz w:val="26"/>
                <w:szCs w:val="26"/>
              </w:rPr>
            </w:pPr>
            <w:r w:rsidRPr="00DC1A6F">
              <w:rPr>
                <w:rFonts w:cs="Times New Roman"/>
                <w:sz w:val="26"/>
                <w:szCs w:val="26"/>
              </w:rPr>
              <w:t xml:space="preserve">b) </w:t>
            </w:r>
            <w:r w:rsidRPr="00DC1A6F">
              <w:rPr>
                <w:rFonts w:cs="Times New Roman"/>
                <w:position w:val="-20"/>
                <w:sz w:val="26"/>
                <w:szCs w:val="26"/>
              </w:rPr>
              <w:object w:dxaOrig="4180" w:dyaOrig="520" w14:anchorId="53A25B9B">
                <v:shape id="_x0000_i1034" type="#_x0000_t75" style="width:209.35pt;height:26.05pt" o:ole="">
                  <v:imagedata r:id="rId22" o:title=""/>
                </v:shape>
                <o:OLEObject Type="Embed" ProgID="Equation.DSMT4" ShapeID="_x0000_i1034" DrawAspect="Content" ObjectID="_1728545290" r:id="rId23"/>
              </w:object>
            </w:r>
            <w:r w:rsidRPr="00DC1A6F"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</w:tc>
      </w:tr>
      <w:tr w:rsidR="00781121" w:rsidRPr="007A61AD" w14:paraId="77B3EF1A" w14:textId="77777777" w:rsidTr="00EB3E8A">
        <w:tc>
          <w:tcPr>
            <w:tcW w:w="1525" w:type="dxa"/>
            <w:gridSpan w:val="2"/>
          </w:tcPr>
          <w:p w14:paraId="189DD405" w14:textId="2F8B7E0C" w:rsidR="00781121" w:rsidRPr="00EB3E8A" w:rsidRDefault="000014A8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a</w:t>
            </w:r>
          </w:p>
          <w:p w14:paraId="73DDB853" w14:textId="4DEDFFC2" w:rsidR="003F6BB1" w:rsidRPr="00EB3E8A" w:rsidRDefault="000014A8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(0.</w:t>
            </w:r>
            <w:r w:rsidR="00C506BA"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7</w:t>
            </w:r>
            <w:r w:rsidR="003F6BB1"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 xml:space="preserve">5đ) </w:t>
            </w:r>
          </w:p>
        </w:tc>
        <w:tc>
          <w:tcPr>
            <w:tcW w:w="8081" w:type="dxa"/>
          </w:tcPr>
          <w:p w14:paraId="442D761D" w14:textId="669EFDCD" w:rsidR="00781121" w:rsidRPr="007A61AD" w:rsidRDefault="00781121" w:rsidP="00547BA6">
            <w:pPr>
              <w:rPr>
                <w:rFonts w:eastAsia="Arial" w:cs="Times New Roman"/>
                <w:b/>
                <w:sz w:val="26"/>
                <w:szCs w:val="26"/>
                <w:lang w:val="nl-NL"/>
              </w:rPr>
            </w:pPr>
            <w:r w:rsidRPr="007A61AD">
              <w:rPr>
                <w:rFonts w:cs="Times New Roman"/>
                <w:sz w:val="26"/>
                <w:szCs w:val="26"/>
              </w:rPr>
              <w:t xml:space="preserve"> </w:t>
            </w:r>
            <w:r w:rsidR="0009676C" w:rsidRPr="007A61AD">
              <w:rPr>
                <w:rFonts w:cs="Times New Roman"/>
                <w:position w:val="-14"/>
                <w:sz w:val="26"/>
                <w:szCs w:val="26"/>
              </w:rPr>
              <w:object w:dxaOrig="1740" w:dyaOrig="400" w14:anchorId="25E1EA24">
                <v:shape id="_x0000_i1035" type="#_x0000_t75" style="width:87pt;height:20.3pt" o:ole="">
                  <v:imagedata r:id="rId24" o:title=""/>
                </v:shape>
                <o:OLEObject Type="Embed" ProgID="Equation.DSMT4" ShapeID="_x0000_i1035" DrawAspect="Content" ObjectID="_1728545291" r:id="rId25"/>
              </w:object>
            </w:r>
            <w:r w:rsidRPr="007A61AD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14:paraId="58D4D31D" w14:textId="5B4D67A3" w:rsidR="00781121" w:rsidRPr="00EB3E8A" w:rsidRDefault="00D31128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0.</w:t>
            </w:r>
            <w:r w:rsidR="00C506BA"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7</w:t>
            </w: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5</w:t>
            </w:r>
          </w:p>
        </w:tc>
      </w:tr>
      <w:tr w:rsidR="00781121" w:rsidRPr="007A61AD" w14:paraId="21F8A3EA" w14:textId="77777777" w:rsidTr="00EB3E8A">
        <w:tc>
          <w:tcPr>
            <w:tcW w:w="1525" w:type="dxa"/>
            <w:gridSpan w:val="2"/>
          </w:tcPr>
          <w:p w14:paraId="597DC8ED" w14:textId="499224E2" w:rsidR="00781121" w:rsidRPr="00EB3E8A" w:rsidRDefault="000014A8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b</w:t>
            </w:r>
          </w:p>
          <w:p w14:paraId="13EA0D8B" w14:textId="3E79A21F" w:rsidR="000014A8" w:rsidRPr="00EB3E8A" w:rsidRDefault="000014A8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(0.</w:t>
            </w:r>
            <w:r w:rsidR="00C506BA"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7</w:t>
            </w: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5đ)</w:t>
            </w:r>
          </w:p>
        </w:tc>
        <w:tc>
          <w:tcPr>
            <w:tcW w:w="8081" w:type="dxa"/>
          </w:tcPr>
          <w:p w14:paraId="14D25F16" w14:textId="13DC85FB" w:rsidR="00781121" w:rsidRPr="007A61AD" w:rsidRDefault="00781121" w:rsidP="00547BA6">
            <w:pPr>
              <w:rPr>
                <w:rFonts w:cs="Times New Roman"/>
                <w:sz w:val="26"/>
                <w:szCs w:val="26"/>
              </w:rPr>
            </w:pPr>
            <w:r w:rsidRPr="007A61AD">
              <w:rPr>
                <w:rFonts w:cs="Times New Roman"/>
                <w:position w:val="-16"/>
                <w:sz w:val="26"/>
                <w:szCs w:val="26"/>
              </w:rPr>
              <w:object w:dxaOrig="2740" w:dyaOrig="440" w14:anchorId="66E036BA">
                <v:shape id="_x0000_i1036" type="#_x0000_t75" style="width:137.35pt;height:21.65pt" o:ole="">
                  <v:imagedata r:id="rId26" o:title=""/>
                </v:shape>
                <o:OLEObject Type="Embed" ProgID="Equation.DSMT4" ShapeID="_x0000_i1036" DrawAspect="Content" ObjectID="_1728545292" r:id="rId27"/>
              </w:object>
            </w:r>
            <w:r w:rsidR="00610726" w:rsidRPr="00610726">
              <w:rPr>
                <w:rFonts w:cs="Times New Roman"/>
                <w:position w:val="-60"/>
                <w:sz w:val="26"/>
                <w:szCs w:val="26"/>
              </w:rPr>
              <w:object w:dxaOrig="3540" w:dyaOrig="1320" w14:anchorId="42A05AA2">
                <v:shape id="_x0000_i1037" type="#_x0000_t75" style="width:177.55pt;height:66.25pt" o:ole="">
                  <v:imagedata r:id="rId28" o:title=""/>
                </v:shape>
                <o:OLEObject Type="Embed" ProgID="Equation.DSMT4" ShapeID="_x0000_i1037" DrawAspect="Content" ObjectID="_1728545293" r:id="rId29"/>
              </w:object>
            </w:r>
          </w:p>
          <w:p w14:paraId="65967DBF" w14:textId="024435E6" w:rsidR="00781121" w:rsidRPr="007A61AD" w:rsidRDefault="00781121" w:rsidP="00547BA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Vì </w:t>
            </w:r>
            <w:r w:rsidR="0009676C" w:rsidRPr="00215FA9">
              <w:rPr>
                <w:rFonts w:cs="Times New Roman"/>
                <w:position w:val="-6"/>
                <w:sz w:val="26"/>
                <w:szCs w:val="26"/>
              </w:rPr>
              <w:object w:dxaOrig="660" w:dyaOrig="300" w14:anchorId="55616182">
                <v:shape id="_x0000_i1038" type="#_x0000_t75" style="width:32.7pt;height:15pt" o:ole="">
                  <v:imagedata r:id="rId30" o:title=""/>
                </v:shape>
                <o:OLEObject Type="Embed" ProgID="Equation.DSMT4" ShapeID="_x0000_i1038" DrawAspect="Content" ObjectID="_1728545294" r:id="rId31"/>
              </w:object>
            </w:r>
            <w:r>
              <w:rPr>
                <w:rFonts w:cs="Times New Roman"/>
                <w:sz w:val="26"/>
                <w:szCs w:val="26"/>
              </w:rPr>
              <w:t xml:space="preserve"> nên </w:t>
            </w:r>
            <w:r w:rsidRPr="00215FA9">
              <w:rPr>
                <w:rFonts w:cs="Times New Roman"/>
                <w:position w:val="-14"/>
                <w:sz w:val="26"/>
                <w:szCs w:val="26"/>
              </w:rPr>
              <w:object w:dxaOrig="980" w:dyaOrig="400" w14:anchorId="1CC1C342">
                <v:shape id="_x0000_i1039" type="#_x0000_t75" style="width:49.05pt;height:20.3pt" o:ole="">
                  <v:imagedata r:id="rId32" o:title=""/>
                </v:shape>
                <o:OLEObject Type="Embed" ProgID="Equation.DSMT4" ShapeID="_x0000_i1039" DrawAspect="Content" ObjectID="_1728545295" r:id="rId33"/>
              </w:object>
            </w:r>
            <w:r w:rsidRPr="007A61AD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14:paraId="0026D732" w14:textId="4DF93A9A" w:rsidR="00781121" w:rsidRPr="00EB3E8A" w:rsidRDefault="00781121" w:rsidP="00C506BA">
            <w:pPr>
              <w:spacing w:line="480" w:lineRule="auto"/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0.25</w:t>
            </w:r>
          </w:p>
          <w:p w14:paraId="438DB307" w14:textId="77777777" w:rsidR="00781121" w:rsidRPr="00EB3E8A" w:rsidRDefault="00781121" w:rsidP="00C506BA">
            <w:pPr>
              <w:spacing w:line="480" w:lineRule="auto"/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0.25</w:t>
            </w:r>
          </w:p>
          <w:p w14:paraId="6D1A388E" w14:textId="2E19F314" w:rsidR="00C506BA" w:rsidRPr="00EB3E8A" w:rsidRDefault="00C506BA" w:rsidP="00C506BA">
            <w:pPr>
              <w:spacing w:line="480" w:lineRule="auto"/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0.25</w:t>
            </w:r>
          </w:p>
        </w:tc>
      </w:tr>
      <w:tr w:rsidR="00E55B9C" w:rsidRPr="007A61AD" w14:paraId="0200B5A3" w14:textId="77777777" w:rsidTr="00EB3E8A">
        <w:tc>
          <w:tcPr>
            <w:tcW w:w="10740" w:type="dxa"/>
            <w:gridSpan w:val="4"/>
            <w:shd w:val="clear" w:color="auto" w:fill="D9D9D9" w:themeFill="background1" w:themeFillShade="D9"/>
          </w:tcPr>
          <w:p w14:paraId="5B697303" w14:textId="77777777" w:rsidR="00314FF1" w:rsidRDefault="00E55B9C" w:rsidP="00314FF1">
            <w:pPr>
              <w:widowControl w:val="0"/>
              <w:tabs>
                <w:tab w:val="left" w:pos="567"/>
                <w:tab w:val="left" w:pos="993"/>
                <w:tab w:val="left" w:pos="3402"/>
                <w:tab w:val="left" w:pos="5670"/>
                <w:tab w:val="left" w:pos="7938"/>
              </w:tabs>
              <w:spacing w:line="240" w:lineRule="atLeast"/>
              <w:ind w:left="993" w:hanging="993"/>
              <w:jc w:val="both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fr-FR"/>
              </w:rPr>
              <w:t xml:space="preserve">  </w:t>
            </w:r>
            <w:r w:rsidR="00314FF1">
              <w:rPr>
                <w:rFonts w:cs="Times New Roman"/>
                <w:b/>
                <w:bCs/>
                <w:sz w:val="26"/>
                <w:szCs w:val="26"/>
                <w:lang w:val="fr-FR"/>
              </w:rPr>
              <w:t xml:space="preserve">  </w:t>
            </w:r>
            <w:r w:rsidR="00314FF1" w:rsidRPr="007A61AD">
              <w:rPr>
                <w:rFonts w:cs="Times New Roman"/>
                <w:b/>
                <w:bCs/>
                <w:sz w:val="26"/>
                <w:szCs w:val="26"/>
                <w:lang w:val="fr-FR"/>
              </w:rPr>
              <w:t>Bài 3</w:t>
            </w:r>
            <w:r w:rsidR="00314FF1">
              <w:rPr>
                <w:rFonts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314FF1" w:rsidRPr="00CD307D">
              <w:rPr>
                <w:rFonts w:cs="Times New Roman"/>
                <w:bCs/>
                <w:sz w:val="26"/>
                <w:szCs w:val="26"/>
                <w:lang w:val="fr-FR"/>
              </w:rPr>
              <w:t>(2,5đ)</w:t>
            </w:r>
            <w:r w:rsidR="00314FF1" w:rsidRPr="00CD307D">
              <w:rPr>
                <w:rFonts w:cs="Times New Roman"/>
                <w:sz w:val="26"/>
                <w:szCs w:val="26"/>
                <w:lang w:val="fr-FR"/>
              </w:rPr>
              <w:t>:</w:t>
            </w:r>
            <w:r w:rsidR="00314FF1" w:rsidRPr="00DC1A6F">
              <w:rPr>
                <w:rFonts w:cs="Times New Roman"/>
                <w:b/>
                <w:sz w:val="26"/>
                <w:szCs w:val="26"/>
                <w:lang w:val="fr-FR"/>
              </w:rPr>
              <w:t xml:space="preserve"> </w:t>
            </w:r>
          </w:p>
          <w:p w14:paraId="776E1247" w14:textId="77777777" w:rsidR="00314FF1" w:rsidRPr="00DC1A6F" w:rsidRDefault="00314FF1" w:rsidP="00314FF1">
            <w:pPr>
              <w:widowControl w:val="0"/>
              <w:tabs>
                <w:tab w:val="left" w:pos="567"/>
                <w:tab w:val="left" w:pos="993"/>
                <w:tab w:val="left" w:pos="3402"/>
                <w:tab w:val="left" w:pos="5670"/>
                <w:tab w:val="left" w:pos="7938"/>
              </w:tabs>
              <w:spacing w:line="240" w:lineRule="atLeast"/>
              <w:ind w:left="993" w:hanging="993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fr-FR"/>
              </w:rPr>
              <w:tab/>
            </w:r>
            <w:r>
              <w:rPr>
                <w:rFonts w:cs="Times New Roman"/>
                <w:b/>
                <w:bCs/>
                <w:sz w:val="26"/>
                <w:szCs w:val="26"/>
                <w:lang w:val="fr-FR"/>
              </w:rPr>
              <w:tab/>
            </w:r>
            <w:r w:rsidRPr="00DC1A6F">
              <w:rPr>
                <w:sz w:val="26"/>
                <w:szCs w:val="26"/>
              </w:rPr>
              <w:t xml:space="preserve">a) </w:t>
            </w:r>
            <w:r w:rsidRPr="00DC1A6F">
              <w:rPr>
                <w:rFonts w:eastAsia="Calibri"/>
                <w:sz w:val="26"/>
                <w:szCs w:val="26"/>
                <w:lang w:val="vi-VN"/>
              </w:rPr>
              <w:t xml:space="preserve">Cho </w:t>
            </w:r>
            <w:r w:rsidRPr="00DC1A6F">
              <w:rPr>
                <w:rFonts w:eastAsia="Calibri"/>
                <w:sz w:val="26"/>
                <w:szCs w:val="26"/>
              </w:rPr>
              <w:t xml:space="preserve">tập </w:t>
            </w:r>
            <w:r w:rsidRPr="00DC1A6F">
              <w:rPr>
                <w:position w:val="-14"/>
                <w:sz w:val="26"/>
                <w:szCs w:val="26"/>
              </w:rPr>
              <w:object w:dxaOrig="2160" w:dyaOrig="400" w14:anchorId="53C4FB83">
                <v:shape id="_x0000_i1040" type="#_x0000_t75" style="width:108.2pt;height:19.9pt" o:ole="">
                  <v:imagedata r:id="rId34" o:title=""/>
                </v:shape>
                <o:OLEObject Type="Embed" ProgID="Equation.DSMT4" ShapeID="_x0000_i1040" DrawAspect="Content" ObjectID="_1728545296" r:id="rId35"/>
              </w:object>
            </w:r>
            <w:r w:rsidRPr="00DC1A6F">
              <w:rPr>
                <w:rFonts w:eastAsia="Calibri"/>
                <w:sz w:val="26"/>
                <w:szCs w:val="26"/>
              </w:rPr>
              <w:t xml:space="preserve">, </w:t>
            </w:r>
            <w:r w:rsidRPr="00DC1A6F">
              <w:rPr>
                <w:position w:val="-14"/>
                <w:sz w:val="26"/>
                <w:szCs w:val="26"/>
              </w:rPr>
              <w:object w:dxaOrig="1800" w:dyaOrig="400" w14:anchorId="46F1B811">
                <v:shape id="_x0000_i1041" type="#_x0000_t75" style="width:90.1pt;height:19.9pt" o:ole="">
                  <v:imagedata r:id="rId36" o:title=""/>
                </v:shape>
                <o:OLEObject Type="Embed" ProgID="Equation.DSMT4" ShapeID="_x0000_i1041" DrawAspect="Content" ObjectID="_1728545297" r:id="rId37"/>
              </w:object>
            </w:r>
            <w:r w:rsidRPr="00DC1A6F">
              <w:rPr>
                <w:rFonts w:eastAsia="Calibri"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Tìm </w:t>
            </w:r>
            <w:r w:rsidRPr="006E3D9E">
              <w:rPr>
                <w:position w:val="-4"/>
                <w:sz w:val="26"/>
                <w:szCs w:val="26"/>
              </w:rPr>
              <w:object w:dxaOrig="700" w:dyaOrig="260" w14:anchorId="422F3818">
                <v:shape id="_x0000_i1042" type="#_x0000_t75" style="width:34.9pt;height:12.8pt" o:ole="">
                  <v:imagedata r:id="rId38" o:title=""/>
                </v:shape>
                <o:OLEObject Type="Embed" ProgID="Equation.DSMT4" ShapeID="_x0000_i1042" DrawAspect="Content" ObjectID="_1728545298" r:id="rId39"/>
              </w:object>
            </w:r>
            <w:r w:rsidRPr="00DC1A6F">
              <w:rPr>
                <w:sz w:val="26"/>
                <w:szCs w:val="26"/>
              </w:rPr>
              <w:t xml:space="preserve">, </w:t>
            </w:r>
            <w:r w:rsidRPr="006E3D9E">
              <w:rPr>
                <w:position w:val="-4"/>
                <w:sz w:val="26"/>
                <w:szCs w:val="26"/>
              </w:rPr>
              <w:object w:dxaOrig="700" w:dyaOrig="260" w14:anchorId="2887DB58">
                <v:shape id="_x0000_i1043" type="#_x0000_t75" style="width:34.9pt;height:12.8pt" o:ole="">
                  <v:imagedata r:id="rId40" o:title=""/>
                </v:shape>
                <o:OLEObject Type="Embed" ProgID="Equation.DSMT4" ShapeID="_x0000_i1043" DrawAspect="Content" ObjectID="_1728545299" r:id="rId41"/>
              </w:object>
            </w:r>
            <w:r>
              <w:rPr>
                <w:sz w:val="26"/>
                <w:szCs w:val="26"/>
              </w:rPr>
              <w:t xml:space="preserve">, </w:t>
            </w:r>
            <w:r w:rsidRPr="006E3D9E">
              <w:rPr>
                <w:position w:val="-6"/>
                <w:sz w:val="26"/>
                <w:szCs w:val="26"/>
              </w:rPr>
              <w:object w:dxaOrig="600" w:dyaOrig="300" w14:anchorId="7EF684A6">
                <v:shape id="_x0000_i1044" type="#_x0000_t75" style="width:29.6pt;height:15pt" o:ole="">
                  <v:imagedata r:id="rId42" o:title=""/>
                </v:shape>
                <o:OLEObject Type="Embed" ProgID="Equation.DSMT4" ShapeID="_x0000_i1044" DrawAspect="Content" ObjectID="_1728545300" r:id="rId43"/>
              </w:object>
            </w:r>
            <w:r>
              <w:rPr>
                <w:sz w:val="26"/>
                <w:szCs w:val="26"/>
              </w:rPr>
              <w:t>.</w:t>
            </w:r>
          </w:p>
          <w:p w14:paraId="2678C3EA" w14:textId="6A7DCF25" w:rsidR="00E55B9C" w:rsidRPr="00B0564C" w:rsidRDefault="00314FF1" w:rsidP="00314FF1">
            <w:pPr>
              <w:tabs>
                <w:tab w:val="left" w:pos="567"/>
                <w:tab w:val="left" w:pos="993"/>
                <w:tab w:val="left" w:pos="3402"/>
                <w:tab w:val="left" w:pos="5670"/>
                <w:tab w:val="left" w:pos="7938"/>
              </w:tabs>
              <w:spacing w:line="240" w:lineRule="atLeast"/>
              <w:ind w:left="993" w:hanging="993"/>
              <w:contextualSpacing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nl-NL" w:eastAsia="en-SG"/>
              </w:rPr>
              <w:tab/>
            </w:r>
            <w:r>
              <w:rPr>
                <w:sz w:val="26"/>
                <w:szCs w:val="26"/>
                <w:lang w:val="nl-NL" w:eastAsia="en-SG"/>
              </w:rPr>
              <w:tab/>
              <w:t>b</w:t>
            </w:r>
            <w:r w:rsidRPr="00DC1A6F">
              <w:rPr>
                <w:sz w:val="26"/>
                <w:szCs w:val="26"/>
                <w:lang w:val="nl-NL" w:eastAsia="en-SG"/>
              </w:rPr>
              <w:t xml:space="preserve">) </w:t>
            </w:r>
            <w:r w:rsidRPr="00DC1A6F">
              <w:rPr>
                <w:rFonts w:eastAsia="Calibri"/>
                <w:sz w:val="26"/>
                <w:szCs w:val="26"/>
                <w:lang w:val="nl-NL" w:eastAsia="en-SG"/>
              </w:rPr>
              <w:t xml:space="preserve">Cho hai tập hợp </w:t>
            </w:r>
            <w:r w:rsidRPr="00DC1A6F">
              <w:rPr>
                <w:position w:val="-14"/>
                <w:sz w:val="26"/>
                <w:szCs w:val="26"/>
              </w:rPr>
              <w:object w:dxaOrig="1300" w:dyaOrig="400" w14:anchorId="524BD1A9">
                <v:shape id="_x0000_i1045" type="#_x0000_t75" style="width:64.95pt;height:19.9pt" o:ole="">
                  <v:imagedata r:id="rId44" o:title=""/>
                </v:shape>
                <o:OLEObject Type="Embed" ProgID="Equation.DSMT4" ShapeID="_x0000_i1045" DrawAspect="Content" ObjectID="_1728545301" r:id="rId45"/>
              </w:object>
            </w:r>
            <w:r w:rsidRPr="00DC1A6F">
              <w:rPr>
                <w:rFonts w:eastAsia="Calibri"/>
                <w:sz w:val="26"/>
                <w:szCs w:val="26"/>
                <w:lang w:val="nl-NL" w:eastAsia="en-SG"/>
              </w:rPr>
              <w:t xml:space="preserve"> và </w:t>
            </w:r>
            <w:r w:rsidRPr="00DC1A6F">
              <w:rPr>
                <w:position w:val="-14"/>
                <w:sz w:val="26"/>
                <w:szCs w:val="26"/>
              </w:rPr>
              <w:object w:dxaOrig="1240" w:dyaOrig="400" w14:anchorId="41B715E3">
                <v:shape id="_x0000_i1046" type="#_x0000_t75" style="width:61.4pt;height:19.9pt" o:ole="">
                  <v:imagedata r:id="rId46" o:title=""/>
                </v:shape>
                <o:OLEObject Type="Embed" ProgID="Equation.DSMT4" ShapeID="_x0000_i1046" DrawAspect="Content" ObjectID="_1728545302" r:id="rId47"/>
              </w:object>
            </w:r>
            <w:r w:rsidRPr="00DC1A6F">
              <w:rPr>
                <w:rFonts w:eastAsia="Calibri"/>
                <w:sz w:val="26"/>
                <w:szCs w:val="26"/>
                <w:lang w:val="nl-NL" w:eastAsia="en-SG"/>
              </w:rPr>
              <w:t xml:space="preserve">. </w:t>
            </w:r>
            <w:r w:rsidRPr="00DC1A6F">
              <w:rPr>
                <w:rFonts w:eastAsia="Calibri"/>
                <w:sz w:val="26"/>
                <w:szCs w:val="26"/>
                <w:lang w:val="en-SG" w:eastAsia="en-SG"/>
              </w:rPr>
              <w:t xml:space="preserve">Tìm </w:t>
            </w:r>
            <w:r w:rsidRPr="00164911">
              <w:rPr>
                <w:position w:val="-6"/>
                <w:sz w:val="26"/>
                <w:szCs w:val="26"/>
              </w:rPr>
              <w:object w:dxaOrig="840" w:dyaOrig="279" w14:anchorId="27CF88F9">
                <v:shape id="_x0000_i1047" type="#_x0000_t75" style="width:41.95pt;height:14.15pt" o:ole="">
                  <v:imagedata r:id="rId48" o:title=""/>
                </v:shape>
                <o:OLEObject Type="Embed" ProgID="Equation.DSMT4" ShapeID="_x0000_i1047" DrawAspect="Content" ObjectID="_1728545303" r:id="rId49"/>
              </w:object>
            </w:r>
            <w:r>
              <w:rPr>
                <w:sz w:val="26"/>
                <w:szCs w:val="26"/>
              </w:rPr>
              <w:t xml:space="preserve">, </w:t>
            </w:r>
            <w:r w:rsidRPr="00164911">
              <w:rPr>
                <w:position w:val="-6"/>
                <w:sz w:val="26"/>
                <w:szCs w:val="26"/>
              </w:rPr>
              <w:object w:dxaOrig="720" w:dyaOrig="300" w14:anchorId="5FC67453">
                <v:shape id="_x0000_i1048" type="#_x0000_t75" style="width:36.2pt;height:15pt" o:ole="">
                  <v:imagedata r:id="rId50" o:title=""/>
                </v:shape>
                <o:OLEObject Type="Embed" ProgID="Equation.DSMT4" ShapeID="_x0000_i1048" DrawAspect="Content" ObjectID="_1728545304" r:id="rId51"/>
              </w:object>
            </w:r>
            <w:r>
              <w:rPr>
                <w:rFonts w:eastAsia="Calibri"/>
                <w:sz w:val="26"/>
                <w:szCs w:val="26"/>
                <w:lang w:val="en-SG" w:eastAsia="en-SG"/>
              </w:rPr>
              <w:t>.</w:t>
            </w:r>
          </w:p>
        </w:tc>
      </w:tr>
      <w:tr w:rsidR="00781121" w:rsidRPr="007A61AD" w14:paraId="62ACCCD1" w14:textId="77777777" w:rsidTr="00EB3E8A">
        <w:tc>
          <w:tcPr>
            <w:tcW w:w="1525" w:type="dxa"/>
            <w:gridSpan w:val="2"/>
          </w:tcPr>
          <w:p w14:paraId="05E1707A" w14:textId="3700FE3A" w:rsidR="00314FF1" w:rsidRPr="00EB3E8A" w:rsidRDefault="00314FF1" w:rsidP="00314FF1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a</w:t>
            </w:r>
          </w:p>
          <w:p w14:paraId="6D00CBA1" w14:textId="34A4B6F6" w:rsidR="000014A8" w:rsidRPr="00EB3E8A" w:rsidRDefault="00547BA6" w:rsidP="00314FF1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 xml:space="preserve"> </w:t>
            </w:r>
            <w:r w:rsidR="000014A8"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(1.</w:t>
            </w:r>
            <w:r w:rsidR="00314FF1"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5</w:t>
            </w:r>
            <w:r w:rsidR="000014A8"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đ)</w:t>
            </w:r>
          </w:p>
        </w:tc>
        <w:tc>
          <w:tcPr>
            <w:tcW w:w="8081" w:type="dxa"/>
          </w:tcPr>
          <w:p w14:paraId="18A374EA" w14:textId="764A4A1C" w:rsidR="00781121" w:rsidRPr="007A61AD" w:rsidRDefault="00781121" w:rsidP="00547BA6">
            <w:pPr>
              <w:rPr>
                <w:rFonts w:cs="Times New Roman"/>
                <w:sz w:val="26"/>
                <w:szCs w:val="26"/>
              </w:rPr>
            </w:pPr>
            <w:r w:rsidRPr="007A61AD">
              <w:rPr>
                <w:rFonts w:cs="Times New Roman"/>
                <w:sz w:val="26"/>
                <w:szCs w:val="26"/>
              </w:rPr>
              <w:t xml:space="preserve">+ </w:t>
            </w:r>
            <w:r w:rsidR="00E55B9C" w:rsidRPr="005727A3">
              <w:rPr>
                <w:position w:val="-14"/>
              </w:rPr>
              <w:object w:dxaOrig="1620" w:dyaOrig="400" w14:anchorId="2AB4D2E6">
                <v:shape id="_x0000_i1049" type="#_x0000_t75" style="width:81.3pt;height:19.9pt" o:ole="">
                  <v:imagedata r:id="rId52" o:title=""/>
                </v:shape>
                <o:OLEObject Type="Embed" ProgID="Equation.DSMT4" ShapeID="_x0000_i1049" DrawAspect="Content" ObjectID="_1728545305" r:id="rId53"/>
              </w:object>
            </w:r>
          </w:p>
          <w:p w14:paraId="3C25C1ED" w14:textId="77777777" w:rsidR="00781121" w:rsidRDefault="00781121" w:rsidP="00547BA6">
            <w:r w:rsidRPr="007A61AD">
              <w:rPr>
                <w:rFonts w:cs="Times New Roman"/>
                <w:sz w:val="26"/>
                <w:szCs w:val="26"/>
              </w:rPr>
              <w:t xml:space="preserve">+ </w:t>
            </w:r>
            <w:r w:rsidR="00314FF1" w:rsidRPr="005727A3">
              <w:rPr>
                <w:position w:val="-14"/>
              </w:rPr>
              <w:object w:dxaOrig="3260" w:dyaOrig="400" w14:anchorId="5B5BAFC0">
                <v:shape id="_x0000_i1050" type="#_x0000_t75" style="width:163.45pt;height:19.9pt" o:ole="">
                  <v:imagedata r:id="rId54" o:title=""/>
                </v:shape>
                <o:OLEObject Type="Embed" ProgID="Equation.DSMT4" ShapeID="_x0000_i1050" DrawAspect="Content" ObjectID="_1728545306" r:id="rId55"/>
              </w:object>
            </w:r>
          </w:p>
          <w:p w14:paraId="274EA365" w14:textId="79853764" w:rsidR="00314FF1" w:rsidRPr="00B0564C" w:rsidRDefault="00314FF1" w:rsidP="00547BA6">
            <w:pPr>
              <w:rPr>
                <w:rFonts w:cs="Times New Roman"/>
                <w:sz w:val="26"/>
                <w:szCs w:val="26"/>
              </w:rPr>
            </w:pPr>
            <w:r>
              <w:t xml:space="preserve">+ </w:t>
            </w:r>
            <w:r w:rsidRPr="005727A3">
              <w:rPr>
                <w:position w:val="-14"/>
              </w:rPr>
              <w:object w:dxaOrig="1980" w:dyaOrig="400" w14:anchorId="15C31EE7">
                <v:shape id="_x0000_i1051" type="#_x0000_t75" style="width:99.4pt;height:19.9pt" o:ole="">
                  <v:imagedata r:id="rId56" o:title=""/>
                </v:shape>
                <o:OLEObject Type="Embed" ProgID="Equation.DSMT4" ShapeID="_x0000_i1051" DrawAspect="Content" ObjectID="_1728545307" r:id="rId57"/>
              </w:object>
            </w:r>
          </w:p>
        </w:tc>
        <w:tc>
          <w:tcPr>
            <w:tcW w:w="1134" w:type="dxa"/>
          </w:tcPr>
          <w:p w14:paraId="0EDF339C" w14:textId="02723922" w:rsidR="00781121" w:rsidRPr="00EB3E8A" w:rsidRDefault="00781121" w:rsidP="00314FF1">
            <w:pPr>
              <w:spacing w:line="360" w:lineRule="auto"/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</w:t>
            </w:r>
            <w:r w:rsidR="00B0564C"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.</w:t>
            </w: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5</w:t>
            </w:r>
          </w:p>
          <w:p w14:paraId="79837D98" w14:textId="77777777" w:rsidR="00781121" w:rsidRPr="00EB3E8A" w:rsidRDefault="00781121" w:rsidP="00314FF1">
            <w:pPr>
              <w:spacing w:line="360" w:lineRule="auto"/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</w:t>
            </w:r>
            <w:r w:rsidR="00B0564C"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.</w:t>
            </w: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5</w:t>
            </w:r>
          </w:p>
          <w:p w14:paraId="0DE9F01A" w14:textId="4476185F" w:rsidR="00314FF1" w:rsidRPr="00EB3E8A" w:rsidRDefault="00314FF1" w:rsidP="00314FF1">
            <w:pPr>
              <w:spacing w:line="360" w:lineRule="auto"/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0.5</w:t>
            </w:r>
          </w:p>
        </w:tc>
      </w:tr>
      <w:tr w:rsidR="00781121" w:rsidRPr="007A61AD" w14:paraId="074A1365" w14:textId="77777777" w:rsidTr="00EB3E8A">
        <w:tc>
          <w:tcPr>
            <w:tcW w:w="1525" w:type="dxa"/>
            <w:gridSpan w:val="2"/>
          </w:tcPr>
          <w:p w14:paraId="630CFEEF" w14:textId="1D44B2D7" w:rsidR="00314FF1" w:rsidRPr="00EB3E8A" w:rsidRDefault="00314FF1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b</w:t>
            </w:r>
          </w:p>
          <w:p w14:paraId="22050B70" w14:textId="5F57C7AD" w:rsidR="000014A8" w:rsidRPr="00EB3E8A" w:rsidRDefault="00547BA6" w:rsidP="00314FF1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 xml:space="preserve"> </w:t>
            </w:r>
            <w:r w:rsidR="00314FF1"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(1</w:t>
            </w:r>
            <w:r w:rsidR="000014A8"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.</w:t>
            </w:r>
            <w:r w:rsidR="00314FF1"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</w:t>
            </w:r>
            <w:r w:rsidR="000014A8"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đ)</w:t>
            </w:r>
          </w:p>
        </w:tc>
        <w:tc>
          <w:tcPr>
            <w:tcW w:w="8081" w:type="dxa"/>
          </w:tcPr>
          <w:p w14:paraId="69D9CE86" w14:textId="71ACA7D6" w:rsidR="00781121" w:rsidRDefault="00314FF1" w:rsidP="00547BA6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nl-NL"/>
              </w:rPr>
              <w:t xml:space="preserve">+ </w:t>
            </w:r>
            <w:r w:rsidRPr="00B0564C">
              <w:rPr>
                <w:position w:val="-14"/>
                <w:sz w:val="26"/>
                <w:szCs w:val="26"/>
              </w:rPr>
              <w:object w:dxaOrig="1980" w:dyaOrig="400" w14:anchorId="373E721E">
                <v:shape id="_x0000_i1052" type="#_x0000_t75" style="width:99.4pt;height:19.9pt" o:ole="">
                  <v:imagedata r:id="rId58" o:title=""/>
                </v:shape>
                <o:OLEObject Type="Embed" ProgID="Equation.DSMT4" ShapeID="_x0000_i1052" DrawAspect="Content" ObjectID="_1728545308" r:id="rId59"/>
              </w:object>
            </w:r>
          </w:p>
          <w:p w14:paraId="34E71EC6" w14:textId="505DBD92" w:rsidR="00314FF1" w:rsidRPr="00B0564C" w:rsidRDefault="00314FF1" w:rsidP="00547BA6">
            <w:pPr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B0564C">
              <w:rPr>
                <w:position w:val="-14"/>
                <w:sz w:val="26"/>
                <w:szCs w:val="26"/>
              </w:rPr>
              <w:object w:dxaOrig="1719" w:dyaOrig="420" w14:anchorId="3559C816">
                <v:shape id="_x0000_i1053" type="#_x0000_t75" style="width:86.15pt;height:20.75pt" o:ole="">
                  <v:imagedata r:id="rId60" o:title=""/>
                </v:shape>
                <o:OLEObject Type="Embed" ProgID="Equation.DSMT4" ShapeID="_x0000_i1053" DrawAspect="Content" ObjectID="_1728545309" r:id="rId61"/>
              </w:object>
            </w:r>
          </w:p>
        </w:tc>
        <w:tc>
          <w:tcPr>
            <w:tcW w:w="1134" w:type="dxa"/>
          </w:tcPr>
          <w:p w14:paraId="4EAF4682" w14:textId="77777777" w:rsidR="00781121" w:rsidRPr="00EB3E8A" w:rsidRDefault="003F6BB1" w:rsidP="00314FF1">
            <w:pPr>
              <w:spacing w:line="360" w:lineRule="auto"/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0.</w:t>
            </w:r>
            <w:r w:rsidR="00B0564C"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5</w:t>
            </w:r>
          </w:p>
          <w:p w14:paraId="3BC17248" w14:textId="3530D068" w:rsidR="00314FF1" w:rsidRPr="00EB3E8A" w:rsidRDefault="00314FF1" w:rsidP="00314FF1">
            <w:pPr>
              <w:spacing w:line="360" w:lineRule="auto"/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0.5</w:t>
            </w:r>
          </w:p>
        </w:tc>
      </w:tr>
      <w:tr w:rsidR="00F44796" w:rsidRPr="007A61AD" w14:paraId="30AA4EDB" w14:textId="77777777" w:rsidTr="00EB3E8A">
        <w:tc>
          <w:tcPr>
            <w:tcW w:w="10740" w:type="dxa"/>
            <w:gridSpan w:val="4"/>
            <w:shd w:val="clear" w:color="auto" w:fill="D9D9D9" w:themeFill="background1" w:themeFillShade="D9"/>
          </w:tcPr>
          <w:p w14:paraId="519C0117" w14:textId="77777777" w:rsidR="00CD307D" w:rsidRPr="007A61AD" w:rsidRDefault="00CD307D" w:rsidP="00547BA6">
            <w:pPr>
              <w:rPr>
                <w:rFonts w:eastAsia="Calibri" w:cs="Times New Roman"/>
                <w:sz w:val="26"/>
                <w:szCs w:val="26"/>
              </w:rPr>
            </w:pPr>
            <w:r w:rsidRPr="007A61AD">
              <w:rPr>
                <w:rFonts w:cs="Times New Roman"/>
                <w:b/>
                <w:bCs/>
                <w:sz w:val="26"/>
                <w:szCs w:val="26"/>
                <w:lang w:val="fr-FR"/>
              </w:rPr>
              <w:t>Bài</w:t>
            </w:r>
            <w:r w:rsidRPr="007A61AD">
              <w:rPr>
                <w:rFonts w:cs="Times New Roman"/>
                <w:b/>
                <w:bCs/>
                <w:sz w:val="26"/>
                <w:szCs w:val="26"/>
              </w:rPr>
              <w:t xml:space="preserve"> 4</w:t>
            </w:r>
            <w:r>
              <w:rPr>
                <w:rFonts w:cs="Times New Roman"/>
                <w:sz w:val="26"/>
                <w:szCs w:val="26"/>
              </w:rPr>
              <w:t xml:space="preserve"> (1,0đ):</w:t>
            </w:r>
            <w:r w:rsidRPr="007A61AD">
              <w:rPr>
                <w:rFonts w:cs="Times New Roman"/>
                <w:sz w:val="26"/>
                <w:szCs w:val="26"/>
              </w:rPr>
              <w:t xml:space="preserve"> </w:t>
            </w:r>
            <w:r w:rsidRPr="007A61AD">
              <w:rPr>
                <w:rFonts w:cs="Times New Roman"/>
                <w:sz w:val="26"/>
                <w:szCs w:val="26"/>
                <w:lang w:val="fr-FR"/>
              </w:rPr>
              <w:t xml:space="preserve">Cho bất phương trình </w:t>
            </w:r>
            <w:r w:rsidRPr="00962C3E">
              <w:rPr>
                <w:color w:val="000000" w:themeColor="text1"/>
                <w:position w:val="-10"/>
              </w:rPr>
              <w:object w:dxaOrig="1120" w:dyaOrig="320" w14:anchorId="70D48800">
                <v:shape id="_x0000_i1054" type="#_x0000_t75" style="width:55.65pt;height:15.9pt" o:ole="">
                  <v:imagedata r:id="rId62" o:title=""/>
                </v:shape>
                <o:OLEObject Type="Embed" ProgID="Equation.DSMT4" ShapeID="_x0000_i1054" DrawAspect="Content" ObjectID="_1728545310" r:id="rId63"/>
              </w:object>
            </w:r>
          </w:p>
          <w:p w14:paraId="68E2A1A0" w14:textId="6C7757A6" w:rsidR="00CD307D" w:rsidRPr="007A61AD" w:rsidRDefault="00CD307D" w:rsidP="00547BA6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a) Trong các cặp số </w:t>
            </w:r>
            <w:r w:rsidRPr="00DC1A6F">
              <w:rPr>
                <w:position w:val="-14"/>
                <w:sz w:val="26"/>
                <w:szCs w:val="26"/>
              </w:rPr>
              <w:object w:dxaOrig="2480" w:dyaOrig="400" w14:anchorId="247257B8">
                <v:shape id="_x0000_i1055" type="#_x0000_t75" style="width:124.1pt;height:19.9pt" o:ole="">
                  <v:imagedata r:id="rId64" o:title=""/>
                </v:shape>
                <o:OLEObject Type="Embed" ProgID="Equation.DSMT4" ShapeID="_x0000_i1055" DrawAspect="Content" ObjectID="_1728545311" r:id="rId65"/>
              </w:object>
            </w:r>
            <w:r>
              <w:rPr>
                <w:rFonts w:eastAsia="Calibri" w:cs="Times New Roman"/>
                <w:sz w:val="26"/>
                <w:szCs w:val="26"/>
              </w:rPr>
              <w:t xml:space="preserve">, hãy chỉ ra một cặp số </w:t>
            </w:r>
            <w:r w:rsidRPr="007A61AD">
              <w:rPr>
                <w:rFonts w:eastAsia="Calibri" w:cs="Times New Roman"/>
                <w:sz w:val="26"/>
                <w:szCs w:val="26"/>
              </w:rPr>
              <w:t>thuộc miền nghiệm của bất phương trình trên</w:t>
            </w:r>
            <w:r w:rsidR="00C506BA">
              <w:rPr>
                <w:rFonts w:eastAsia="Calibri" w:cs="Times New Roman"/>
                <w:sz w:val="26"/>
                <w:szCs w:val="26"/>
              </w:rPr>
              <w:t>.</w:t>
            </w:r>
          </w:p>
          <w:p w14:paraId="62DC18A5" w14:textId="3B3B882D" w:rsidR="00F44796" w:rsidRPr="00CD307D" w:rsidRDefault="00CD307D" w:rsidP="00547BA6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b) </w:t>
            </w:r>
            <w:r w:rsidRPr="007A61AD">
              <w:rPr>
                <w:rFonts w:eastAsia="Calibri" w:cs="Times New Roman"/>
                <w:sz w:val="26"/>
                <w:szCs w:val="26"/>
              </w:rPr>
              <w:t>Biểu diễn miền nghiệm của bất phương trình trên mặt phẳng Oxy.</w:t>
            </w:r>
          </w:p>
        </w:tc>
      </w:tr>
      <w:tr w:rsidR="00781121" w:rsidRPr="007A61AD" w14:paraId="1E46FF58" w14:textId="77777777" w:rsidTr="00EB3E8A">
        <w:tc>
          <w:tcPr>
            <w:tcW w:w="1525" w:type="dxa"/>
            <w:gridSpan w:val="2"/>
          </w:tcPr>
          <w:p w14:paraId="2B5D9538" w14:textId="0CDDE71A" w:rsidR="001B6DAC" w:rsidRPr="00EB3E8A" w:rsidRDefault="00547BA6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 xml:space="preserve">a </w:t>
            </w:r>
            <w:r w:rsidR="001B6DAC"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(0.</w:t>
            </w:r>
            <w:r w:rsidR="00DE7102">
              <w:rPr>
                <w:rFonts w:eastAsia="Arial" w:cs="Times New Roman"/>
                <w:i/>
                <w:sz w:val="26"/>
                <w:szCs w:val="26"/>
                <w:lang w:val="nl-NL"/>
              </w:rPr>
              <w:t>2</w:t>
            </w:r>
            <w:r w:rsidR="001B6DAC"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5đ)</w:t>
            </w:r>
          </w:p>
        </w:tc>
        <w:tc>
          <w:tcPr>
            <w:tcW w:w="8081" w:type="dxa"/>
          </w:tcPr>
          <w:p w14:paraId="4032482E" w14:textId="16B35E5D" w:rsidR="00781121" w:rsidRPr="001B6DAC" w:rsidRDefault="001B6DAC" w:rsidP="00547BA6">
            <w:pPr>
              <w:rPr>
                <w:rFonts w:eastAsia="Arial" w:cs="Times New Roman"/>
                <w:sz w:val="26"/>
                <w:szCs w:val="26"/>
                <w:lang w:val="nl-NL"/>
              </w:rPr>
            </w:pPr>
            <w:r w:rsidRPr="001B6DAC">
              <w:rPr>
                <w:rFonts w:eastAsia="Arial" w:cs="Times New Roman"/>
                <w:sz w:val="26"/>
                <w:szCs w:val="26"/>
                <w:lang w:val="nl-NL"/>
              </w:rPr>
              <w:t>Vì 2.0 – 0 ≥ 0 (đúng) nên cặp số (0;0) là 1 nghiệm.</w:t>
            </w:r>
          </w:p>
        </w:tc>
        <w:tc>
          <w:tcPr>
            <w:tcW w:w="1134" w:type="dxa"/>
          </w:tcPr>
          <w:p w14:paraId="6407E772" w14:textId="2CF46D43" w:rsidR="00781121" w:rsidRPr="00EB3E8A" w:rsidRDefault="00781121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0.</w:t>
            </w:r>
            <w:r w:rsidR="00DE7102">
              <w:rPr>
                <w:rFonts w:eastAsia="Arial" w:cs="Times New Roman"/>
                <w:i/>
                <w:sz w:val="26"/>
                <w:szCs w:val="26"/>
                <w:lang w:val="nl-NL"/>
              </w:rPr>
              <w:t>2</w:t>
            </w: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5</w:t>
            </w:r>
          </w:p>
        </w:tc>
      </w:tr>
      <w:tr w:rsidR="00781121" w:rsidRPr="007A61AD" w14:paraId="0E81ABC0" w14:textId="77777777" w:rsidTr="00EB3E8A">
        <w:tc>
          <w:tcPr>
            <w:tcW w:w="1525" w:type="dxa"/>
            <w:gridSpan w:val="2"/>
          </w:tcPr>
          <w:p w14:paraId="08B63F07" w14:textId="046C1E56" w:rsidR="00781121" w:rsidRPr="00EB3E8A" w:rsidRDefault="008B3A69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b</w:t>
            </w:r>
          </w:p>
          <w:p w14:paraId="403DA6CA" w14:textId="30C34B20" w:rsidR="008B3A69" w:rsidRPr="00EB3E8A" w:rsidRDefault="008B3A69" w:rsidP="00DE7102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(0.</w:t>
            </w:r>
            <w:r w:rsidR="00DE7102">
              <w:rPr>
                <w:rFonts w:eastAsia="Arial" w:cs="Times New Roman"/>
                <w:i/>
                <w:sz w:val="26"/>
                <w:szCs w:val="26"/>
                <w:lang w:val="nl-NL"/>
              </w:rPr>
              <w:t>7</w:t>
            </w:r>
            <w:bookmarkStart w:id="0" w:name="_GoBack"/>
            <w:bookmarkEnd w:id="0"/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5đ)</w:t>
            </w:r>
          </w:p>
        </w:tc>
        <w:tc>
          <w:tcPr>
            <w:tcW w:w="8081" w:type="dxa"/>
          </w:tcPr>
          <w:p w14:paraId="0354D2E9" w14:textId="77777777" w:rsidR="006F0AD8" w:rsidRPr="006F0AD8" w:rsidRDefault="006F0AD8" w:rsidP="00547BA6">
            <w:pPr>
              <w:rPr>
                <w:sz w:val="26"/>
                <w:szCs w:val="26"/>
              </w:rPr>
            </w:pPr>
            <w:r w:rsidRPr="006F0AD8">
              <w:rPr>
                <w:sz w:val="26"/>
                <w:szCs w:val="26"/>
              </w:rPr>
              <w:t>Vẽ d: 2x – y = 0</w:t>
            </w:r>
          </w:p>
          <w:p w14:paraId="682BF8E7" w14:textId="77777777" w:rsidR="006F0AD8" w:rsidRPr="006F0AD8" w:rsidRDefault="006F0AD8" w:rsidP="00547BA6">
            <w:pPr>
              <w:rPr>
                <w:sz w:val="26"/>
                <w:szCs w:val="26"/>
              </w:rPr>
            </w:pPr>
            <w:r w:rsidRPr="006F0AD8">
              <w:rPr>
                <w:sz w:val="26"/>
                <w:szCs w:val="26"/>
              </w:rPr>
              <w:t xml:space="preserve">Lấy </w:t>
            </w:r>
            <w:r w:rsidRPr="006F0AD8">
              <w:rPr>
                <w:position w:val="-14"/>
                <w:sz w:val="26"/>
                <w:szCs w:val="26"/>
              </w:rPr>
              <w:object w:dxaOrig="2600" w:dyaOrig="420" w14:anchorId="17647122">
                <v:shape id="_x0000_i1056" type="#_x0000_t75" style="width:129.85pt;height:20.75pt" o:ole="">
                  <v:imagedata r:id="rId66" o:title=""/>
                </v:shape>
                <o:OLEObject Type="Embed" ProgID="Equation.DSMT4" ShapeID="_x0000_i1056" DrawAspect="Content" ObjectID="_1728545312" r:id="rId67"/>
              </w:object>
            </w:r>
            <w:r w:rsidRPr="006F0AD8">
              <w:rPr>
                <w:sz w:val="26"/>
                <w:szCs w:val="26"/>
              </w:rPr>
              <w:t>(đúng)</w:t>
            </w:r>
          </w:p>
          <w:p w14:paraId="06340B17" w14:textId="77777777" w:rsidR="00781121" w:rsidRDefault="006F0AD8" w:rsidP="00547BA6">
            <w:pPr>
              <w:rPr>
                <w:sz w:val="26"/>
                <w:szCs w:val="26"/>
              </w:rPr>
            </w:pPr>
            <w:r w:rsidRPr="006F0AD8">
              <w:rPr>
                <w:sz w:val="26"/>
                <w:szCs w:val="26"/>
              </w:rPr>
              <w:t>Vậy miền nghiệm là nửa mặt phẳng bờ d chứa điểm A (kể cả bờ d)</w:t>
            </w:r>
          </w:p>
          <w:p w14:paraId="5EF7B50C" w14:textId="0E2C8D8A" w:rsidR="006F0AD8" w:rsidRPr="006F0AD8" w:rsidRDefault="006F0AD8" w:rsidP="00DE7102">
            <w:pPr>
              <w:jc w:val="center"/>
              <w:rPr>
                <w:sz w:val="28"/>
                <w:szCs w:val="28"/>
              </w:rPr>
            </w:pPr>
            <w:r w:rsidRPr="006F0AD8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38CCEEA" wp14:editId="43E26E85">
                  <wp:extent cx="1096918" cy="12285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977" cy="123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7102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134" w:type="dxa"/>
          </w:tcPr>
          <w:p w14:paraId="4FB4CF69" w14:textId="15FED40B" w:rsidR="00781121" w:rsidRPr="00EB3E8A" w:rsidRDefault="006F0AD8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lastRenderedPageBreak/>
              <w:t>0</w:t>
            </w:r>
            <w:r w:rsidR="00781121"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.25</w:t>
            </w:r>
          </w:p>
          <w:p w14:paraId="29E35192" w14:textId="77777777" w:rsidR="00EB3E8A" w:rsidRPr="00EB3E8A" w:rsidRDefault="00EB3E8A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</w:p>
          <w:p w14:paraId="21065822" w14:textId="77777777" w:rsidR="00DE7102" w:rsidRDefault="00781121" w:rsidP="00DE7102">
            <w:pPr>
              <w:jc w:val="center"/>
              <w:rPr>
                <w:sz w:val="28"/>
                <w:szCs w:val="28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0.25</w:t>
            </w:r>
            <w:r w:rsidR="00DE7102">
              <w:rPr>
                <w:sz w:val="28"/>
                <w:szCs w:val="28"/>
              </w:rPr>
              <w:t xml:space="preserve"> </w:t>
            </w:r>
          </w:p>
          <w:p w14:paraId="5C28319F" w14:textId="77777777" w:rsidR="00DE7102" w:rsidRDefault="00DE7102" w:rsidP="00DE7102">
            <w:pPr>
              <w:jc w:val="center"/>
              <w:rPr>
                <w:sz w:val="28"/>
                <w:szCs w:val="28"/>
              </w:rPr>
            </w:pPr>
          </w:p>
          <w:p w14:paraId="0D04949B" w14:textId="77777777" w:rsidR="00DE7102" w:rsidRDefault="00DE7102" w:rsidP="00DE7102">
            <w:pPr>
              <w:jc w:val="center"/>
              <w:rPr>
                <w:sz w:val="28"/>
                <w:szCs w:val="28"/>
              </w:rPr>
            </w:pPr>
          </w:p>
          <w:p w14:paraId="03C5AABF" w14:textId="77777777" w:rsidR="00DE7102" w:rsidRDefault="00DE7102" w:rsidP="00DE7102">
            <w:pPr>
              <w:jc w:val="center"/>
              <w:rPr>
                <w:sz w:val="28"/>
                <w:szCs w:val="28"/>
              </w:rPr>
            </w:pPr>
          </w:p>
          <w:p w14:paraId="513409D9" w14:textId="77777777" w:rsidR="00DE7102" w:rsidRDefault="00DE7102" w:rsidP="00DE7102">
            <w:pPr>
              <w:jc w:val="center"/>
              <w:rPr>
                <w:sz w:val="28"/>
                <w:szCs w:val="28"/>
              </w:rPr>
            </w:pPr>
          </w:p>
          <w:p w14:paraId="546AA6F8" w14:textId="77777777" w:rsidR="00DE7102" w:rsidRDefault="00DE7102" w:rsidP="00DE7102">
            <w:pPr>
              <w:jc w:val="center"/>
              <w:rPr>
                <w:sz w:val="28"/>
                <w:szCs w:val="28"/>
              </w:rPr>
            </w:pPr>
          </w:p>
          <w:p w14:paraId="1A944978" w14:textId="77777777" w:rsidR="00DE7102" w:rsidRDefault="00DE7102" w:rsidP="00DE7102">
            <w:pPr>
              <w:jc w:val="center"/>
              <w:rPr>
                <w:sz w:val="28"/>
                <w:szCs w:val="28"/>
              </w:rPr>
            </w:pPr>
          </w:p>
          <w:p w14:paraId="45D33E1C" w14:textId="77777777" w:rsidR="00DE7102" w:rsidRDefault="00DE7102" w:rsidP="00DE7102">
            <w:pPr>
              <w:jc w:val="center"/>
              <w:rPr>
                <w:sz w:val="28"/>
                <w:szCs w:val="28"/>
              </w:rPr>
            </w:pPr>
          </w:p>
          <w:p w14:paraId="540296E1" w14:textId="77777777" w:rsidR="00DE7102" w:rsidRDefault="00DE7102" w:rsidP="00DE7102">
            <w:pPr>
              <w:jc w:val="center"/>
              <w:rPr>
                <w:sz w:val="28"/>
                <w:szCs w:val="28"/>
              </w:rPr>
            </w:pPr>
          </w:p>
          <w:p w14:paraId="697A28F2" w14:textId="0B6FD417" w:rsidR="00DE7102" w:rsidRPr="00EB3E8A" w:rsidRDefault="00DE7102" w:rsidP="00DE7102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DE7102">
              <w:rPr>
                <w:i/>
                <w:sz w:val="28"/>
                <w:szCs w:val="28"/>
              </w:rPr>
              <w:t>0.25</w:t>
            </w:r>
          </w:p>
        </w:tc>
      </w:tr>
      <w:tr w:rsidR="00C80DC5" w:rsidRPr="007A61AD" w14:paraId="48D304BE" w14:textId="77777777" w:rsidTr="00EB3E8A">
        <w:tc>
          <w:tcPr>
            <w:tcW w:w="10740" w:type="dxa"/>
            <w:gridSpan w:val="4"/>
            <w:shd w:val="clear" w:color="auto" w:fill="D9D9D9" w:themeFill="background1" w:themeFillShade="D9"/>
          </w:tcPr>
          <w:p w14:paraId="2DF91CCF" w14:textId="3E9A23B0" w:rsidR="00C80DC5" w:rsidRPr="00C80DC5" w:rsidRDefault="00C80DC5" w:rsidP="00576086">
            <w:pPr>
              <w:ind w:firstLine="67"/>
              <w:rPr>
                <w:sz w:val="26"/>
                <w:szCs w:val="26"/>
              </w:rPr>
            </w:pPr>
            <w:r w:rsidRPr="007A61AD">
              <w:rPr>
                <w:rFonts w:cs="Times New Roman"/>
                <w:b/>
                <w:bCs/>
                <w:sz w:val="26"/>
                <w:szCs w:val="26"/>
                <w:lang w:val="fr-FR"/>
              </w:rPr>
              <w:lastRenderedPageBreak/>
              <w:t>Bài 5</w:t>
            </w:r>
            <w:r w:rsidRPr="007A61AD">
              <w:rPr>
                <w:rFonts w:cs="Times New Roman"/>
                <w:sz w:val="26"/>
                <w:szCs w:val="26"/>
                <w:lang w:val="fr-FR"/>
              </w:rPr>
              <w:t> </w:t>
            </w:r>
            <w:r>
              <w:rPr>
                <w:rFonts w:cs="Times New Roman"/>
                <w:sz w:val="26"/>
                <w:szCs w:val="26"/>
                <w:lang w:val="fr-FR"/>
              </w:rPr>
              <w:t>(1,</w:t>
            </w:r>
            <w:r w:rsidR="00576086">
              <w:rPr>
                <w:rFonts w:cs="Times New Roman"/>
                <w:sz w:val="26"/>
                <w:szCs w:val="26"/>
                <w:lang w:val="fr-FR"/>
              </w:rPr>
              <w:t>0</w:t>
            </w:r>
            <w:r>
              <w:rPr>
                <w:rFonts w:cs="Times New Roman"/>
                <w:sz w:val="26"/>
                <w:szCs w:val="26"/>
                <w:lang w:val="fr-FR"/>
              </w:rPr>
              <w:t>đ)</w:t>
            </w:r>
            <w:r w:rsidRPr="007A61AD">
              <w:rPr>
                <w:rFonts w:cs="Times New Roman"/>
                <w:sz w:val="26"/>
                <w:szCs w:val="26"/>
                <w:lang w:val="fr-FR"/>
              </w:rPr>
              <w:t xml:space="preserve">: </w:t>
            </w:r>
            <w:r w:rsidRPr="0007211D">
              <w:rPr>
                <w:sz w:val="26"/>
                <w:szCs w:val="26"/>
              </w:rPr>
              <w:t>Cho tam giác ABC có</w:t>
            </w:r>
            <w:r w:rsidRPr="0007211D">
              <w:rPr>
                <w:position w:val="-10"/>
                <w:sz w:val="26"/>
                <w:szCs w:val="26"/>
              </w:rPr>
              <w:object w:dxaOrig="2860" w:dyaOrig="420" w14:anchorId="185E534E">
                <v:shape id="_x0000_i1057" type="#_x0000_t75" style="width:143.1pt;height:21.2pt" o:ole="">
                  <v:imagedata r:id="rId69" o:title=""/>
                </v:shape>
                <o:OLEObject Type="Embed" ProgID="Equation.DSMT4" ShapeID="_x0000_i1057" DrawAspect="Content" ObjectID="_1728545313" r:id="rId70"/>
              </w:object>
            </w:r>
            <w:r w:rsidR="00576086">
              <w:rPr>
                <w:sz w:val="26"/>
                <w:szCs w:val="26"/>
              </w:rPr>
              <w:t>. Tính</w:t>
            </w:r>
            <w:r w:rsidRPr="0007211D">
              <w:rPr>
                <w:sz w:val="26"/>
                <w:szCs w:val="26"/>
              </w:rPr>
              <w:t xml:space="preserve"> bán kính đường tròn ngoại tiếp tam giác ABC.</w:t>
            </w:r>
          </w:p>
        </w:tc>
      </w:tr>
      <w:tr w:rsidR="00576086" w:rsidRPr="007A61AD" w14:paraId="1BBF0874" w14:textId="77777777" w:rsidTr="00EB3E8A">
        <w:tc>
          <w:tcPr>
            <w:tcW w:w="1525" w:type="dxa"/>
            <w:gridSpan w:val="2"/>
            <w:vMerge w:val="restart"/>
          </w:tcPr>
          <w:p w14:paraId="56FF45A9" w14:textId="4D6DC868" w:rsidR="00576086" w:rsidRPr="007A61AD" w:rsidRDefault="00576086" w:rsidP="00547BA6">
            <w:pPr>
              <w:jc w:val="center"/>
              <w:rPr>
                <w:rFonts w:eastAsia="Arial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8081" w:type="dxa"/>
          </w:tcPr>
          <w:p w14:paraId="4B3F0D32" w14:textId="50EF269B" w:rsidR="00576086" w:rsidRPr="00B03535" w:rsidRDefault="00576086" w:rsidP="00576086">
            <w:r w:rsidRPr="00C80DC5">
              <w:rPr>
                <w:position w:val="-6"/>
              </w:rPr>
              <w:object w:dxaOrig="3720" w:dyaOrig="340" w14:anchorId="221C776A">
                <v:shape id="_x0000_i1058" type="#_x0000_t75" style="width:185.95pt;height:16.8pt" o:ole="">
                  <v:imagedata r:id="rId71" o:title=""/>
                </v:shape>
                <o:OLEObject Type="Embed" ProgID="Equation.DSMT4" ShapeID="_x0000_i1058" DrawAspect="Content" ObjectID="_1728545314" r:id="rId72"/>
              </w:object>
            </w:r>
            <w:r w:rsidRPr="006434B4">
              <w:rPr>
                <w:position w:val="-8"/>
              </w:rPr>
              <w:object w:dxaOrig="1420" w:dyaOrig="380" w14:anchorId="6AB24BCC">
                <v:shape id="_x0000_i1059" type="#_x0000_t75" style="width:71.1pt;height:19pt" o:ole="">
                  <v:imagedata r:id="rId73" o:title=""/>
                </v:shape>
                <o:OLEObject Type="Embed" ProgID="Equation.DSMT4" ShapeID="_x0000_i1059" DrawAspect="Content" ObjectID="_1728545315" r:id="rId74"/>
              </w:object>
            </w:r>
          </w:p>
        </w:tc>
        <w:tc>
          <w:tcPr>
            <w:tcW w:w="1134" w:type="dxa"/>
          </w:tcPr>
          <w:p w14:paraId="4CEA1473" w14:textId="5A3F33CD" w:rsidR="00576086" w:rsidRPr="00EB3E8A" w:rsidRDefault="00576086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0.5</w:t>
            </w:r>
          </w:p>
          <w:p w14:paraId="489874A0" w14:textId="01A8EF30" w:rsidR="00576086" w:rsidRPr="00EB3E8A" w:rsidRDefault="00576086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</w:p>
        </w:tc>
      </w:tr>
      <w:tr w:rsidR="00576086" w:rsidRPr="007A61AD" w14:paraId="05625FBD" w14:textId="77777777" w:rsidTr="00EB3E8A">
        <w:tc>
          <w:tcPr>
            <w:tcW w:w="1525" w:type="dxa"/>
            <w:gridSpan w:val="2"/>
            <w:vMerge/>
          </w:tcPr>
          <w:p w14:paraId="3815110D" w14:textId="4ECC614C" w:rsidR="00576086" w:rsidRPr="007A61AD" w:rsidRDefault="00576086" w:rsidP="00547BA6">
            <w:pPr>
              <w:jc w:val="center"/>
              <w:rPr>
                <w:rFonts w:eastAsia="Arial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8081" w:type="dxa"/>
          </w:tcPr>
          <w:p w14:paraId="36E6AE5F" w14:textId="0A886025" w:rsidR="00576086" w:rsidRPr="008B47CF" w:rsidRDefault="00576086" w:rsidP="00547BA6">
            <w:pPr>
              <w:rPr>
                <w:b/>
                <w:sz w:val="28"/>
                <w:szCs w:val="28"/>
              </w:rPr>
            </w:pPr>
            <w:r w:rsidRPr="00576086">
              <w:rPr>
                <w:b/>
                <w:position w:val="-26"/>
                <w:sz w:val="28"/>
                <w:szCs w:val="28"/>
              </w:rPr>
              <w:object w:dxaOrig="2500" w:dyaOrig="720" w14:anchorId="251B81D7">
                <v:shape id="_x0000_i1060" type="#_x0000_t75" style="width:125pt;height:36.65pt" o:ole="">
                  <v:imagedata r:id="rId75" o:title=""/>
                </v:shape>
                <o:OLEObject Type="Embed" ProgID="Equation.DSMT4" ShapeID="_x0000_i1060" DrawAspect="Content" ObjectID="_1728545316" r:id="rId76"/>
              </w:object>
            </w:r>
          </w:p>
        </w:tc>
        <w:tc>
          <w:tcPr>
            <w:tcW w:w="1134" w:type="dxa"/>
          </w:tcPr>
          <w:p w14:paraId="64974A9F" w14:textId="77777777" w:rsidR="00576086" w:rsidRPr="00EB3E8A" w:rsidRDefault="00576086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</w:p>
          <w:p w14:paraId="63B72DBC" w14:textId="50872F6B" w:rsidR="00576086" w:rsidRPr="00EB3E8A" w:rsidRDefault="00576086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0.5</w:t>
            </w:r>
          </w:p>
        </w:tc>
      </w:tr>
      <w:tr w:rsidR="006E13E8" w:rsidRPr="007A61AD" w14:paraId="4EF9CD79" w14:textId="77777777" w:rsidTr="00EB3E8A">
        <w:tc>
          <w:tcPr>
            <w:tcW w:w="10740" w:type="dxa"/>
            <w:gridSpan w:val="4"/>
            <w:shd w:val="clear" w:color="auto" w:fill="D9D9D9" w:themeFill="background1" w:themeFillShade="D9"/>
          </w:tcPr>
          <w:p w14:paraId="5A204B3B" w14:textId="2D4B7E53" w:rsidR="006E13E8" w:rsidRPr="007A61AD" w:rsidRDefault="006E13E8" w:rsidP="00547BA6">
            <w:pPr>
              <w:ind w:right="-694" w:firstLine="720"/>
              <w:rPr>
                <w:rFonts w:cs="Times New Roman"/>
                <w:sz w:val="26"/>
                <w:szCs w:val="26"/>
                <w:lang w:val="fr-FR"/>
              </w:rPr>
            </w:pPr>
            <w:r w:rsidRPr="007A61AD">
              <w:rPr>
                <w:rFonts w:cs="Times New Roman"/>
                <w:b/>
                <w:bCs/>
                <w:sz w:val="26"/>
                <w:szCs w:val="26"/>
                <w:lang w:val="fr-FR"/>
              </w:rPr>
              <w:t>Bài 6</w:t>
            </w:r>
            <w:r w:rsidRPr="007A61AD">
              <w:rPr>
                <w:rFonts w:cs="Times New Roman"/>
                <w:sz w:val="26"/>
                <w:szCs w:val="26"/>
                <w:lang w:val="fr-FR"/>
              </w:rPr>
              <w:t> </w:t>
            </w:r>
            <w:r w:rsidR="00C506BA">
              <w:rPr>
                <w:rFonts w:cs="Times New Roman"/>
                <w:sz w:val="26"/>
                <w:szCs w:val="26"/>
                <w:lang w:val="fr-FR"/>
              </w:rPr>
              <w:t>(1</w:t>
            </w:r>
            <w:r>
              <w:rPr>
                <w:rFonts w:cs="Times New Roman"/>
                <w:sz w:val="26"/>
                <w:szCs w:val="26"/>
                <w:lang w:val="fr-FR"/>
              </w:rPr>
              <w:t>,</w:t>
            </w:r>
            <w:r w:rsidR="00C506BA">
              <w:rPr>
                <w:rFonts w:cs="Times New Roman"/>
                <w:sz w:val="26"/>
                <w:szCs w:val="26"/>
                <w:lang w:val="fr-FR"/>
              </w:rPr>
              <w:t>5</w:t>
            </w:r>
            <w:r>
              <w:rPr>
                <w:rFonts w:cs="Times New Roman"/>
                <w:sz w:val="26"/>
                <w:szCs w:val="26"/>
                <w:lang w:val="fr-FR"/>
              </w:rPr>
              <w:t>đ)</w:t>
            </w:r>
            <w:r w:rsidRPr="007A61AD">
              <w:rPr>
                <w:rFonts w:cs="Times New Roman"/>
                <w:sz w:val="26"/>
                <w:szCs w:val="26"/>
                <w:lang w:val="fr-FR"/>
              </w:rPr>
              <w:t xml:space="preserve">: </w:t>
            </w:r>
          </w:p>
          <w:p w14:paraId="23F2F452" w14:textId="77777777" w:rsidR="006E13E8" w:rsidRDefault="006E13E8" w:rsidP="00547BA6">
            <w:pPr>
              <w:spacing w:line="276" w:lineRule="auto"/>
              <w:ind w:left="720" w:firstLine="274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</w:t>
            </w:r>
            <w:r w:rsidRPr="0030697D">
              <w:rPr>
                <w:color w:val="000000" w:themeColor="text1"/>
                <w:sz w:val="26"/>
                <w:szCs w:val="26"/>
              </w:rPr>
              <w:t xml:space="preserve">) </w:t>
            </w:r>
            <w:r w:rsidRPr="0030697D">
              <w:rPr>
                <w:sz w:val="26"/>
                <w:szCs w:val="26"/>
              </w:rPr>
              <w:t>Cho 6 điểm M, N, P, Q, R, S. Chứng minh:</w:t>
            </w:r>
            <w:r>
              <w:rPr>
                <w:sz w:val="26"/>
                <w:szCs w:val="26"/>
              </w:rPr>
              <w:t xml:space="preserve"> </w:t>
            </w:r>
            <w:r w:rsidRPr="0030697D">
              <w:rPr>
                <w:position w:val="-10"/>
                <w:sz w:val="26"/>
                <w:szCs w:val="26"/>
              </w:rPr>
              <w:object w:dxaOrig="3460" w:dyaOrig="400" w14:anchorId="56C2534F">
                <v:shape id="_x0000_i1061" type="#_x0000_t75" style="width:173.15pt;height:19.45pt" o:ole="">
                  <v:imagedata r:id="rId77" o:title=""/>
                </v:shape>
                <o:OLEObject Type="Embed" ProgID="Equation.DSMT4" ShapeID="_x0000_i1061" DrawAspect="Content" ObjectID="_1728545317" r:id="rId78"/>
              </w:object>
            </w:r>
            <w:r w:rsidRPr="0030697D">
              <w:rPr>
                <w:sz w:val="26"/>
                <w:szCs w:val="26"/>
              </w:rPr>
              <w:t>.</w:t>
            </w:r>
          </w:p>
          <w:p w14:paraId="757CC761" w14:textId="67A3712E" w:rsidR="006E13E8" w:rsidRPr="006E13E8" w:rsidRDefault="00B0564C" w:rsidP="00547BA6">
            <w:pPr>
              <w:ind w:left="720" w:firstLine="274"/>
              <w:rPr>
                <w:rFonts w:cs="Times New Roman"/>
                <w:sz w:val="26"/>
                <w:szCs w:val="26"/>
              </w:rPr>
            </w:pPr>
            <w:r w:rsidRPr="007A61AD">
              <w:rPr>
                <w:rFonts w:cs="Times New Roman"/>
                <w:sz w:val="26"/>
                <w:szCs w:val="26"/>
              </w:rPr>
              <w:t xml:space="preserve">b) </w:t>
            </w:r>
            <w:r w:rsidRPr="006E13E8">
              <w:rPr>
                <w:rFonts w:eastAsia="Calibri" w:cs="Times New Roman"/>
                <w:sz w:val="26"/>
                <w:szCs w:val="26"/>
                <w:lang w:val="nl-NL"/>
              </w:rPr>
              <w:t xml:space="preserve">Cho hình vuông </w:t>
            </w:r>
            <w:r w:rsidRPr="006E13E8">
              <w:rPr>
                <w:rFonts w:eastAsia="Calibri" w:cs="Times New Roman"/>
                <w:position w:val="-6"/>
                <w:sz w:val="26"/>
                <w:szCs w:val="26"/>
                <w:lang w:val="nl-NL"/>
              </w:rPr>
              <w:object w:dxaOrig="780" w:dyaOrig="279" w14:anchorId="3CA34D8D">
                <v:shape id="_x0000_i1062" type="#_x0000_t75" style="width:39.3pt;height:14.15pt" o:ole="">
                  <v:imagedata r:id="rId79" o:title=""/>
                </v:shape>
                <o:OLEObject Type="Embed" ProgID="Equation.DSMT4" ShapeID="_x0000_i1062" DrawAspect="Content" ObjectID="_1728545318" r:id="rId80"/>
              </w:object>
            </w:r>
            <w:r>
              <w:rPr>
                <w:rFonts w:eastAsia="Calibri" w:cs="Times New Roman"/>
                <w:sz w:val="26"/>
                <w:szCs w:val="26"/>
                <w:lang w:val="nl-NL"/>
              </w:rPr>
              <w:t xml:space="preserve"> </w:t>
            </w:r>
            <w:r w:rsidRPr="006E13E8">
              <w:rPr>
                <w:rFonts w:eastAsia="Calibri" w:cs="Times New Roman"/>
                <w:sz w:val="26"/>
                <w:szCs w:val="26"/>
                <w:lang w:val="nl-NL"/>
              </w:rPr>
              <w:t xml:space="preserve">cạnh bằng </w:t>
            </w:r>
            <w:r w:rsidRPr="006E13E8">
              <w:rPr>
                <w:rFonts w:eastAsia="Calibri" w:cs="Times New Roman"/>
                <w:position w:val="-6"/>
                <w:sz w:val="26"/>
                <w:szCs w:val="26"/>
                <w:lang w:val="nl-NL"/>
              </w:rPr>
              <w:object w:dxaOrig="340" w:dyaOrig="279" w14:anchorId="5FE2ED3E">
                <v:shape id="_x0000_i1063" type="#_x0000_t75" style="width:17.25pt;height:14.15pt" o:ole="">
                  <v:imagedata r:id="rId81" o:title=""/>
                </v:shape>
                <o:OLEObject Type="Embed" ProgID="Equation.DSMT4" ShapeID="_x0000_i1063" DrawAspect="Content" ObjectID="_1728545319" r:id="rId82"/>
              </w:object>
            </w:r>
            <w:r w:rsidRPr="006E13E8">
              <w:rPr>
                <w:rFonts w:eastAsia="Calibri" w:cs="Times New Roman"/>
                <w:sz w:val="26"/>
                <w:szCs w:val="26"/>
                <w:lang w:val="nl-NL"/>
              </w:rPr>
              <w:t xml:space="preserve">. Tính độ dài của vec-tơ </w:t>
            </w:r>
            <w:r w:rsidRPr="006E13E8">
              <w:rPr>
                <w:rFonts w:eastAsia="Calibri" w:cs="Times New Roman"/>
                <w:position w:val="-6"/>
                <w:sz w:val="26"/>
                <w:szCs w:val="26"/>
                <w:lang w:val="nl-NL"/>
              </w:rPr>
              <w:object w:dxaOrig="1060" w:dyaOrig="380" w14:anchorId="1FB44741">
                <v:shape id="_x0000_i1064" type="#_x0000_t75" style="width:53pt;height:18.55pt" o:ole="">
                  <v:imagedata r:id="rId83" o:title=""/>
                </v:shape>
                <o:OLEObject Type="Embed" ProgID="Equation.DSMT4" ShapeID="_x0000_i1064" DrawAspect="Content" ObjectID="_1728545320" r:id="rId84"/>
              </w:object>
            </w:r>
            <w:r w:rsidRPr="006E13E8">
              <w:rPr>
                <w:rFonts w:eastAsia="Calibri" w:cs="Times New Roman"/>
                <w:sz w:val="26"/>
                <w:szCs w:val="26"/>
                <w:lang w:val="nl-NL"/>
              </w:rPr>
              <w:t>.</w:t>
            </w:r>
          </w:p>
        </w:tc>
      </w:tr>
      <w:tr w:rsidR="00781121" w:rsidRPr="007A61AD" w14:paraId="6827471A" w14:textId="77777777" w:rsidTr="00EB3E8A">
        <w:tc>
          <w:tcPr>
            <w:tcW w:w="1525" w:type="dxa"/>
            <w:gridSpan w:val="2"/>
          </w:tcPr>
          <w:p w14:paraId="49CABDEB" w14:textId="7CDC2D76" w:rsidR="00781121" w:rsidRPr="00EB3E8A" w:rsidRDefault="006E13E8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a</w:t>
            </w:r>
          </w:p>
          <w:p w14:paraId="4C9E657B" w14:textId="4FA6BCE9" w:rsidR="006E13E8" w:rsidRPr="00EB3E8A" w:rsidRDefault="006E13E8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(0.75đ)</w:t>
            </w:r>
          </w:p>
        </w:tc>
        <w:tc>
          <w:tcPr>
            <w:tcW w:w="8081" w:type="dxa"/>
          </w:tcPr>
          <w:p w14:paraId="0CD1CA3A" w14:textId="0565E4D2" w:rsidR="00781121" w:rsidRPr="007A61AD" w:rsidRDefault="006E13E8" w:rsidP="00547BA6">
            <w:pPr>
              <w:rPr>
                <w:rFonts w:eastAsia="Calibri" w:cs="Times New Roman"/>
                <w:sz w:val="26"/>
                <w:szCs w:val="26"/>
                <w:lang w:val="nl-NL"/>
              </w:rPr>
            </w:pPr>
            <w:r w:rsidRPr="006E13E8">
              <w:rPr>
                <w:position w:val="-82"/>
                <w:sz w:val="26"/>
                <w:szCs w:val="26"/>
              </w:rPr>
              <w:object w:dxaOrig="3780" w:dyaOrig="1760" w14:anchorId="2DAA9D6B">
                <v:shape id="_x0000_i1065" type="#_x0000_t75" style="width:189.05pt;height:87pt" o:ole="">
                  <v:imagedata r:id="rId85" o:title=""/>
                </v:shape>
                <o:OLEObject Type="Embed" ProgID="Equation.DSMT4" ShapeID="_x0000_i1065" DrawAspect="Content" ObjectID="_1728545321" r:id="rId86"/>
              </w:object>
            </w:r>
          </w:p>
          <w:p w14:paraId="6747D3BB" w14:textId="153D222E" w:rsidR="00781121" w:rsidRPr="007A61AD" w:rsidRDefault="00EB3E8A" w:rsidP="00547BA6">
            <w:pPr>
              <w:rPr>
                <w:rFonts w:eastAsia="Arial" w:cs="Times New Roman"/>
                <w:b/>
                <w:sz w:val="26"/>
                <w:szCs w:val="26"/>
                <w:lang w:val="nl-NL"/>
              </w:rPr>
            </w:pPr>
            <m:oMath>
              <m:r>
                <w:rPr>
                  <w:rFonts w:ascii="Cambria Math" w:eastAsia="Calibri" w:hAnsi="Cambria Math" w:cs="Times New Roman"/>
                  <w:sz w:val="26"/>
                  <w:szCs w:val="26"/>
                  <w:lang w:val="nl-NL"/>
                </w:rPr>
                <m:t xml:space="preserve">⇒ </m:t>
              </m:r>
            </m:oMath>
            <w:r w:rsidR="006E13E8">
              <w:rPr>
                <w:rFonts w:eastAsia="Calibri" w:cs="Times New Roman"/>
                <w:sz w:val="26"/>
                <w:szCs w:val="26"/>
                <w:lang w:val="nl-NL"/>
              </w:rPr>
              <w:t>đpcm</w:t>
            </w:r>
            <w:r w:rsidR="00781121" w:rsidRPr="007A61AD">
              <w:rPr>
                <w:rFonts w:eastAsia="Calibri" w:cs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1134" w:type="dxa"/>
          </w:tcPr>
          <w:p w14:paraId="30E63380" w14:textId="77777777" w:rsidR="006E13E8" w:rsidRPr="00EB3E8A" w:rsidRDefault="006E13E8" w:rsidP="00547BA6">
            <w:pPr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</w:p>
          <w:p w14:paraId="19A1998E" w14:textId="0A529257" w:rsidR="00781121" w:rsidRPr="00EB3E8A" w:rsidRDefault="006E13E8" w:rsidP="00547BA6">
            <w:pPr>
              <w:spacing w:line="360" w:lineRule="auto"/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0.25</w:t>
            </w:r>
          </w:p>
          <w:p w14:paraId="18E3CBF1" w14:textId="1CC4C91B" w:rsidR="00781121" w:rsidRPr="00EB3E8A" w:rsidRDefault="006E13E8" w:rsidP="00547BA6">
            <w:pPr>
              <w:spacing w:line="360" w:lineRule="auto"/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0.25</w:t>
            </w:r>
          </w:p>
          <w:p w14:paraId="76139425" w14:textId="77777777" w:rsidR="00781121" w:rsidRPr="00EB3E8A" w:rsidRDefault="00781121" w:rsidP="00547BA6">
            <w:pPr>
              <w:spacing w:line="360" w:lineRule="auto"/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0.25</w:t>
            </w:r>
          </w:p>
        </w:tc>
      </w:tr>
      <w:tr w:rsidR="00781121" w:rsidRPr="007A61AD" w14:paraId="4FBB8A5D" w14:textId="77777777" w:rsidTr="00EB3E8A">
        <w:tc>
          <w:tcPr>
            <w:tcW w:w="1525" w:type="dxa"/>
            <w:gridSpan w:val="2"/>
          </w:tcPr>
          <w:p w14:paraId="25C8FD5B" w14:textId="7A29CCE0" w:rsidR="00781121" w:rsidRPr="00EB3E8A" w:rsidRDefault="006E13E8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b</w:t>
            </w:r>
          </w:p>
          <w:p w14:paraId="2C419EC3" w14:textId="1782460D" w:rsidR="006E13E8" w:rsidRPr="00EB3E8A" w:rsidRDefault="006E13E8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(0.75đ)</w:t>
            </w:r>
          </w:p>
        </w:tc>
        <w:tc>
          <w:tcPr>
            <w:tcW w:w="8081" w:type="dxa"/>
          </w:tcPr>
          <w:p w14:paraId="6C746498" w14:textId="2F1A45A9" w:rsidR="00781121" w:rsidRPr="007A61AD" w:rsidRDefault="004C5A3D" w:rsidP="00547BA6">
            <w:pPr>
              <w:rPr>
                <w:rFonts w:eastAsia="Calibri" w:cs="Times New Roman"/>
                <w:sz w:val="26"/>
                <w:szCs w:val="26"/>
                <w:lang w:val="nl-NL"/>
              </w:rPr>
            </w:pPr>
            <w:r>
              <w:rPr>
                <w:rFonts w:eastAsia="Calibri" w:cs="Times New Roman"/>
                <w:sz w:val="26"/>
                <w:szCs w:val="26"/>
                <w:lang w:val="nl-NL"/>
              </w:rPr>
              <w:t xml:space="preserve">Gọi M là trung điểm của AB. Ta có: </w:t>
            </w:r>
            <w:r w:rsidR="005A402D" w:rsidRPr="005A402D">
              <w:rPr>
                <w:b/>
                <w:position w:val="-20"/>
                <w:sz w:val="28"/>
                <w:szCs w:val="28"/>
              </w:rPr>
              <w:object w:dxaOrig="2880" w:dyaOrig="520" w14:anchorId="68160066">
                <v:shape id="_x0000_i1066" type="#_x0000_t75" style="width:2in;height:26.5pt" o:ole="">
                  <v:imagedata r:id="rId87" o:title=""/>
                </v:shape>
                <o:OLEObject Type="Embed" ProgID="Equation.DSMT4" ShapeID="_x0000_i1066" DrawAspect="Content" ObjectID="_1728545322" r:id="rId88"/>
              </w:object>
            </w:r>
          </w:p>
          <w:p w14:paraId="29CCE670" w14:textId="77777777" w:rsidR="00781121" w:rsidRDefault="005A402D" w:rsidP="00547BA6">
            <w:pPr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6"/>
                <w:szCs w:val="26"/>
                <w:lang w:val="nl-NL"/>
              </w:rPr>
              <w:t xml:space="preserve">Tam giác ABM vuông tại A, có: </w:t>
            </w:r>
            <w:r w:rsidRPr="005A402D">
              <w:rPr>
                <w:b/>
                <w:position w:val="-8"/>
                <w:sz w:val="28"/>
                <w:szCs w:val="28"/>
              </w:rPr>
              <w:object w:dxaOrig="2960" w:dyaOrig="420" w14:anchorId="02B7CD75">
                <v:shape id="_x0000_i1067" type="#_x0000_t75" style="width:148pt;height:20.75pt" o:ole="">
                  <v:imagedata r:id="rId89" o:title=""/>
                </v:shape>
                <o:OLEObject Type="Embed" ProgID="Equation.DSMT4" ShapeID="_x0000_i1067" DrawAspect="Content" ObjectID="_1728545323" r:id="rId90"/>
              </w:object>
            </w:r>
          </w:p>
          <w:p w14:paraId="48441F8B" w14:textId="362979AC" w:rsidR="005A402D" w:rsidRPr="007A61AD" w:rsidRDefault="005A402D" w:rsidP="00547BA6">
            <w:pPr>
              <w:rPr>
                <w:rFonts w:eastAsia="Calibri" w:cs="Times New Roman"/>
                <w:sz w:val="26"/>
                <w:szCs w:val="26"/>
                <w:lang w:val="nl-NL"/>
              </w:rPr>
            </w:pPr>
            <w:r w:rsidRPr="0009373F">
              <w:rPr>
                <w:position w:val="-20"/>
              </w:rPr>
              <w:object w:dxaOrig="2260" w:dyaOrig="520" w14:anchorId="3F68E517">
                <v:shape id="_x0000_i1068" type="#_x0000_t75" style="width:113.1pt;height:26.05pt" o:ole="">
                  <v:imagedata r:id="rId91" o:title=""/>
                </v:shape>
                <o:OLEObject Type="Embed" ProgID="Equation.DSMT4" ShapeID="_x0000_i1068" DrawAspect="Content" ObjectID="_1728545324" r:id="rId92"/>
              </w:object>
            </w:r>
          </w:p>
        </w:tc>
        <w:tc>
          <w:tcPr>
            <w:tcW w:w="1134" w:type="dxa"/>
          </w:tcPr>
          <w:p w14:paraId="787AE8F1" w14:textId="77777777" w:rsidR="00781121" w:rsidRPr="00EB3E8A" w:rsidRDefault="00781121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0.25</w:t>
            </w:r>
          </w:p>
          <w:p w14:paraId="30A5AABB" w14:textId="77777777" w:rsidR="006E13E8" w:rsidRPr="00EB3E8A" w:rsidRDefault="006E13E8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</w:p>
          <w:p w14:paraId="1E475067" w14:textId="77777777" w:rsidR="00781121" w:rsidRPr="00EB3E8A" w:rsidRDefault="00781121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0.25</w:t>
            </w:r>
          </w:p>
          <w:p w14:paraId="30E433CB" w14:textId="77777777" w:rsidR="00781121" w:rsidRPr="00EB3E8A" w:rsidRDefault="00781121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</w:p>
          <w:p w14:paraId="3DA3CB50" w14:textId="77777777" w:rsidR="00781121" w:rsidRPr="00EB3E8A" w:rsidRDefault="00781121" w:rsidP="00547BA6">
            <w:pPr>
              <w:jc w:val="center"/>
              <w:rPr>
                <w:rFonts w:eastAsia="Arial" w:cs="Times New Roman"/>
                <w:i/>
                <w:sz w:val="26"/>
                <w:szCs w:val="26"/>
                <w:lang w:val="nl-NL"/>
              </w:rPr>
            </w:pPr>
            <w:r w:rsidRPr="00EB3E8A">
              <w:rPr>
                <w:rFonts w:eastAsia="Arial" w:cs="Times New Roman"/>
                <w:i/>
                <w:sz w:val="26"/>
                <w:szCs w:val="26"/>
                <w:lang w:val="nl-NL"/>
              </w:rPr>
              <w:t>0.25</w:t>
            </w:r>
          </w:p>
        </w:tc>
      </w:tr>
      <w:tr w:rsidR="008A6212" w:rsidRPr="007A61AD" w14:paraId="0BEC39C0" w14:textId="77777777" w:rsidTr="00EB3E8A">
        <w:tc>
          <w:tcPr>
            <w:tcW w:w="10740" w:type="dxa"/>
            <w:gridSpan w:val="4"/>
            <w:shd w:val="clear" w:color="auto" w:fill="D9D9D9" w:themeFill="background1" w:themeFillShade="D9"/>
          </w:tcPr>
          <w:p w14:paraId="290DA7D4" w14:textId="158AFC68" w:rsidR="008A6212" w:rsidRPr="008A6212" w:rsidRDefault="00BD1076" w:rsidP="00BD1076">
            <w:pPr>
              <w:widowControl w:val="0"/>
              <w:spacing w:line="276" w:lineRule="auto"/>
              <w:ind w:firstLine="67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7A61AD">
              <w:rPr>
                <w:rFonts w:cs="Times New Roman"/>
                <w:b/>
                <w:bCs/>
                <w:sz w:val="26"/>
                <w:szCs w:val="26"/>
                <w:lang w:val="fr-FR"/>
              </w:rPr>
              <w:t>Bài 7</w:t>
            </w:r>
            <w:r w:rsidRPr="007A61AD">
              <w:rPr>
                <w:rFonts w:cs="Times New Roman"/>
                <w:sz w:val="26"/>
                <w:szCs w:val="26"/>
                <w:lang w:val="fr-FR"/>
              </w:rPr>
              <w:t> </w:t>
            </w:r>
            <w:r>
              <w:rPr>
                <w:rFonts w:cs="Times New Roman"/>
                <w:sz w:val="26"/>
                <w:szCs w:val="26"/>
                <w:lang w:val="fr-FR"/>
              </w:rPr>
              <w:t>(1,0đ)</w:t>
            </w:r>
            <w:r w:rsidRPr="007A61AD">
              <w:rPr>
                <w:rFonts w:cs="Times New Roman"/>
                <w:sz w:val="26"/>
                <w:szCs w:val="26"/>
                <w:lang w:val="fr-FR"/>
              </w:rPr>
              <w:t xml:space="preserve">: </w:t>
            </w:r>
            <w:r>
              <w:rPr>
                <w:rFonts w:cs="Times New Roman"/>
                <w:sz w:val="26"/>
                <w:szCs w:val="26"/>
                <w:lang w:val="pt-BR"/>
              </w:rPr>
              <w:t>Một tòa tháp cao 42 mét được đặt trên một ngọn đồi</w:t>
            </w:r>
            <w:r w:rsidRPr="00073E56">
              <w:rPr>
                <w:rFonts w:cs="Times New Roman"/>
                <w:sz w:val="26"/>
                <w:szCs w:val="26"/>
                <w:lang w:val="pt-BR"/>
              </w:rPr>
              <w:t xml:space="preserve">. Từ </w:t>
            </w:r>
            <w:r>
              <w:rPr>
                <w:rFonts w:cs="Times New Roman"/>
                <w:sz w:val="26"/>
                <w:szCs w:val="26"/>
                <w:lang w:val="pt-BR"/>
              </w:rPr>
              <w:t xml:space="preserve">một </w:t>
            </w:r>
            <w:r w:rsidRPr="00073E56">
              <w:rPr>
                <w:rFonts w:cs="Times New Roman"/>
                <w:sz w:val="26"/>
                <w:szCs w:val="26"/>
                <w:lang w:val="pt-BR"/>
              </w:rPr>
              <w:t xml:space="preserve">vị trí </w:t>
            </w:r>
            <w:r>
              <w:rPr>
                <w:rFonts w:cs="Times New Roman"/>
                <w:sz w:val="26"/>
                <w:szCs w:val="26"/>
                <w:lang w:val="pt-BR"/>
              </w:rPr>
              <w:t>trên mặt đất cách xa chân đồi có thể nhìn thấy đỉnh tháp và chân tháp lần lượt dưới các góc 13,2</w:t>
            </w:r>
            <w:r>
              <w:rPr>
                <w:rFonts w:cs="Times New Roman"/>
                <w:sz w:val="26"/>
                <w:szCs w:val="26"/>
                <w:vertAlign w:val="superscript"/>
                <w:lang w:val="pt-BR"/>
              </w:rPr>
              <w:t>0</w:t>
            </w:r>
            <w:r>
              <w:rPr>
                <w:rFonts w:cs="Times New Roman"/>
                <w:sz w:val="26"/>
                <w:szCs w:val="26"/>
                <w:lang w:val="pt-BR"/>
              </w:rPr>
              <w:t xml:space="preserve"> và 8,3</w:t>
            </w:r>
            <w:r>
              <w:rPr>
                <w:rFonts w:cs="Times New Roman"/>
                <w:sz w:val="26"/>
                <w:szCs w:val="26"/>
                <w:vertAlign w:val="superscript"/>
                <w:lang w:val="pt-BR"/>
              </w:rPr>
              <w:t>0</w:t>
            </w:r>
            <w:r>
              <w:rPr>
                <w:rFonts w:cs="Times New Roman"/>
                <w:sz w:val="26"/>
                <w:szCs w:val="26"/>
                <w:lang w:val="pt-BR"/>
              </w:rPr>
              <w:t xml:space="preserve"> so với mặt đất (hình minh họa bên dưới). Tìm chiều cao của ngọn đồi?</w:t>
            </w:r>
            <w:r w:rsidRPr="00073E56">
              <w:rPr>
                <w:rFonts w:cs="Times New Roman"/>
                <w:sz w:val="26"/>
                <w:szCs w:val="26"/>
                <w:lang w:val="pt-BR"/>
              </w:rPr>
              <w:t xml:space="preserve"> (làm tròn kết quả đến 1 chữ số thập phân).</w:t>
            </w:r>
          </w:p>
        </w:tc>
      </w:tr>
      <w:tr w:rsidR="000B236F" w:rsidRPr="007A61AD" w14:paraId="37BE9CF6" w14:textId="77777777" w:rsidTr="00EB3E8A">
        <w:tc>
          <w:tcPr>
            <w:tcW w:w="1525" w:type="dxa"/>
            <w:gridSpan w:val="2"/>
          </w:tcPr>
          <w:p w14:paraId="71C61715" w14:textId="77777777" w:rsidR="000B236F" w:rsidRPr="007A61AD" w:rsidRDefault="000B236F" w:rsidP="00547BA6">
            <w:pPr>
              <w:rPr>
                <w:rFonts w:eastAsia="Arial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8081" w:type="dxa"/>
          </w:tcPr>
          <w:p w14:paraId="5BA75A0C" w14:textId="77777777" w:rsidR="00BD1076" w:rsidRDefault="00BD1076" w:rsidP="00BD1076">
            <w:pPr>
              <w:tabs>
                <w:tab w:val="left" w:pos="2515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Ta có: </w:t>
            </w:r>
            <w:r w:rsidRPr="00BD1076">
              <w:rPr>
                <w:position w:val="-10"/>
                <w:sz w:val="26"/>
                <w:szCs w:val="26"/>
                <w:lang w:val="pt-BR"/>
              </w:rPr>
              <w:object w:dxaOrig="2540" w:dyaOrig="400" w14:anchorId="0651786A">
                <v:shape id="_x0000_i1069" type="#_x0000_t75" style="width:126.75pt;height:20.3pt" o:ole="">
                  <v:imagedata r:id="rId93" o:title=""/>
                </v:shape>
                <o:OLEObject Type="Embed" ProgID="Equation.DSMT4" ShapeID="_x0000_i1069" DrawAspect="Content" ObjectID="_1728545325" r:id="rId94"/>
              </w:object>
            </w:r>
            <w:r w:rsidRPr="00AA79DB">
              <w:rPr>
                <w:position w:val="-10"/>
                <w:sz w:val="26"/>
                <w:szCs w:val="26"/>
                <w:lang w:val="pt-BR"/>
              </w:rPr>
              <w:object w:dxaOrig="2600" w:dyaOrig="400" w14:anchorId="7E852CB5">
                <v:shape id="_x0000_i1070" type="#_x0000_t75" style="width:130.3pt;height:19.9pt" o:ole="">
                  <v:imagedata r:id="rId95" o:title=""/>
                </v:shape>
                <o:OLEObject Type="Embed" ProgID="Equation.DSMT4" ShapeID="_x0000_i1070" DrawAspect="Content" ObjectID="_1728545326" r:id="rId96"/>
              </w:object>
            </w:r>
          </w:p>
          <w:p w14:paraId="3E367618" w14:textId="77777777" w:rsidR="00BD1076" w:rsidRDefault="00BD1076" w:rsidP="00BD1076">
            <w:pPr>
              <w:tabs>
                <w:tab w:val="left" w:pos="2515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Áp dụng định lí sin trong tam giác ABC, ta có:</w:t>
            </w:r>
          </w:p>
          <w:p w14:paraId="4A5D5A99" w14:textId="77777777" w:rsidR="00BD1076" w:rsidRDefault="00705E0C" w:rsidP="00BD1076">
            <w:pPr>
              <w:tabs>
                <w:tab w:val="left" w:pos="2515"/>
              </w:tabs>
              <w:rPr>
                <w:sz w:val="26"/>
                <w:szCs w:val="26"/>
                <w:lang w:val="pt-BR"/>
              </w:rPr>
            </w:pPr>
            <w:r w:rsidRPr="00705E0C">
              <w:rPr>
                <w:position w:val="-28"/>
                <w:sz w:val="26"/>
                <w:szCs w:val="26"/>
                <w:lang w:val="pt-BR"/>
              </w:rPr>
              <w:object w:dxaOrig="4620" w:dyaOrig="700" w14:anchorId="5611106B">
                <v:shape id="_x0000_i1071" type="#_x0000_t75" style="width:231pt;height:34.45pt" o:ole="">
                  <v:imagedata r:id="rId97" o:title=""/>
                </v:shape>
                <o:OLEObject Type="Embed" ProgID="Equation.DSMT4" ShapeID="_x0000_i1071" DrawAspect="Content" ObjectID="_1728545327" r:id="rId98"/>
              </w:object>
            </w:r>
          </w:p>
          <w:p w14:paraId="7A697E4A" w14:textId="6CEC7398" w:rsidR="00BD1076" w:rsidRDefault="00BD1076" w:rsidP="00BD1076">
            <w:pPr>
              <w:tabs>
                <w:tab w:val="left" w:pos="2515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Xét tam giác A</w:t>
            </w:r>
            <w:r w:rsidR="00705E0C">
              <w:rPr>
                <w:sz w:val="26"/>
                <w:szCs w:val="26"/>
                <w:lang w:val="pt-BR"/>
              </w:rPr>
              <w:t>H</w:t>
            </w:r>
            <w:r>
              <w:rPr>
                <w:sz w:val="26"/>
                <w:szCs w:val="26"/>
                <w:lang w:val="pt-BR"/>
              </w:rPr>
              <w:t>C</w:t>
            </w:r>
            <w:r w:rsidR="00705E0C">
              <w:rPr>
                <w:sz w:val="26"/>
                <w:szCs w:val="26"/>
                <w:lang w:val="pt-BR"/>
              </w:rPr>
              <w:t xml:space="preserve"> vuông tại H</w:t>
            </w:r>
            <w:r>
              <w:rPr>
                <w:sz w:val="26"/>
                <w:szCs w:val="26"/>
                <w:lang w:val="pt-BR"/>
              </w:rPr>
              <w:t>, ta có:</w:t>
            </w:r>
          </w:p>
          <w:p w14:paraId="3C1ECD80" w14:textId="77777777" w:rsidR="00BD1076" w:rsidRDefault="00705E0C" w:rsidP="00BD1076">
            <w:pPr>
              <w:tabs>
                <w:tab w:val="left" w:pos="2515"/>
              </w:tabs>
              <w:rPr>
                <w:sz w:val="26"/>
                <w:szCs w:val="26"/>
                <w:lang w:val="pt-BR"/>
              </w:rPr>
            </w:pPr>
            <w:r w:rsidRPr="0098396A">
              <w:rPr>
                <w:position w:val="-10"/>
                <w:sz w:val="26"/>
                <w:szCs w:val="26"/>
                <w:lang w:val="pt-BR"/>
              </w:rPr>
              <w:object w:dxaOrig="2680" w:dyaOrig="360" w14:anchorId="67AFABAA">
                <v:shape id="_x0000_i1072" type="#_x0000_t75" style="width:134.7pt;height:18.1pt" o:ole="">
                  <v:imagedata r:id="rId99" o:title=""/>
                </v:shape>
                <o:OLEObject Type="Embed" ProgID="Equation.DSMT4" ShapeID="_x0000_i1072" DrawAspect="Content" ObjectID="_1728545328" r:id="rId100"/>
              </w:object>
            </w:r>
          </w:p>
          <w:p w14:paraId="0D68129E" w14:textId="5D160E12" w:rsidR="000B236F" w:rsidRPr="007A61AD" w:rsidRDefault="00BD1076" w:rsidP="00705E0C">
            <w:pPr>
              <w:rPr>
                <w:rFonts w:eastAsia="Arial" w:cs="Times New Roman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pt-BR"/>
              </w:rPr>
              <w:t xml:space="preserve">Vậy chiều cao </w:t>
            </w:r>
            <w:r w:rsidR="00705E0C">
              <w:rPr>
                <w:sz w:val="26"/>
                <w:szCs w:val="26"/>
                <w:lang w:val="pt-BR"/>
              </w:rPr>
              <w:t>ngọn đồi</w:t>
            </w:r>
            <w:r>
              <w:rPr>
                <w:sz w:val="26"/>
                <w:szCs w:val="26"/>
                <w:lang w:val="pt-BR"/>
              </w:rPr>
              <w:t xml:space="preserve"> là: </w:t>
            </w:r>
            <w:r w:rsidR="00705E0C" w:rsidRPr="0098396A">
              <w:rPr>
                <w:position w:val="-10"/>
                <w:sz w:val="26"/>
                <w:szCs w:val="26"/>
                <w:lang w:val="pt-BR"/>
              </w:rPr>
              <w:object w:dxaOrig="920" w:dyaOrig="320" w14:anchorId="59598DF2">
                <v:shape id="_x0000_i1073" type="#_x0000_t75" style="width:45.95pt;height:15.9pt" o:ole="">
                  <v:imagedata r:id="rId101" o:title=""/>
                </v:shape>
                <o:OLEObject Type="Embed" ProgID="Equation.DSMT4" ShapeID="_x0000_i1073" DrawAspect="Content" ObjectID="_1728545329" r:id="rId102"/>
              </w:object>
            </w:r>
          </w:p>
        </w:tc>
        <w:tc>
          <w:tcPr>
            <w:tcW w:w="1134" w:type="dxa"/>
          </w:tcPr>
          <w:p w14:paraId="3A9B8F22" w14:textId="77777777" w:rsidR="000B236F" w:rsidRPr="00EB3E8A" w:rsidRDefault="000B236F" w:rsidP="00547BA6">
            <w:pPr>
              <w:jc w:val="center"/>
              <w:rPr>
                <w:i/>
                <w:sz w:val="26"/>
                <w:szCs w:val="26"/>
              </w:rPr>
            </w:pPr>
            <w:r w:rsidRPr="00EB3E8A">
              <w:rPr>
                <w:i/>
                <w:sz w:val="26"/>
                <w:szCs w:val="26"/>
              </w:rPr>
              <w:t>0.25</w:t>
            </w:r>
          </w:p>
          <w:p w14:paraId="28131C49" w14:textId="77777777" w:rsidR="000B236F" w:rsidRPr="00EB3E8A" w:rsidRDefault="000B236F" w:rsidP="00547BA6">
            <w:pPr>
              <w:rPr>
                <w:i/>
                <w:sz w:val="26"/>
                <w:szCs w:val="26"/>
              </w:rPr>
            </w:pPr>
          </w:p>
          <w:p w14:paraId="0030E2E2" w14:textId="77777777" w:rsidR="000B236F" w:rsidRPr="00EB3E8A" w:rsidRDefault="000B236F" w:rsidP="00547BA6">
            <w:pPr>
              <w:jc w:val="center"/>
              <w:rPr>
                <w:i/>
                <w:sz w:val="26"/>
                <w:szCs w:val="26"/>
              </w:rPr>
            </w:pPr>
            <w:r w:rsidRPr="00EB3E8A">
              <w:rPr>
                <w:i/>
                <w:sz w:val="26"/>
                <w:szCs w:val="26"/>
              </w:rPr>
              <w:t>0.25</w:t>
            </w:r>
          </w:p>
          <w:p w14:paraId="6E7C9AB7" w14:textId="77777777" w:rsidR="000B236F" w:rsidRPr="00EB3E8A" w:rsidRDefault="000B236F" w:rsidP="00547BA6">
            <w:pPr>
              <w:jc w:val="center"/>
              <w:rPr>
                <w:i/>
                <w:sz w:val="26"/>
                <w:szCs w:val="26"/>
              </w:rPr>
            </w:pPr>
          </w:p>
          <w:p w14:paraId="3D485B8A" w14:textId="77777777" w:rsidR="000B236F" w:rsidRPr="00EB3E8A" w:rsidRDefault="000B236F" w:rsidP="00547BA6">
            <w:pPr>
              <w:jc w:val="center"/>
              <w:rPr>
                <w:i/>
                <w:sz w:val="26"/>
                <w:szCs w:val="26"/>
              </w:rPr>
            </w:pPr>
            <w:r w:rsidRPr="00EB3E8A">
              <w:rPr>
                <w:i/>
                <w:sz w:val="26"/>
                <w:szCs w:val="26"/>
              </w:rPr>
              <w:t>0.25</w:t>
            </w:r>
          </w:p>
          <w:p w14:paraId="1BEC8524" w14:textId="77777777" w:rsidR="000B236F" w:rsidRPr="00EB3E8A" w:rsidRDefault="000B236F" w:rsidP="00547BA6">
            <w:pPr>
              <w:jc w:val="center"/>
              <w:rPr>
                <w:i/>
                <w:sz w:val="26"/>
                <w:szCs w:val="26"/>
              </w:rPr>
            </w:pPr>
          </w:p>
          <w:p w14:paraId="55304472" w14:textId="5BBC7EE8" w:rsidR="000B236F" w:rsidRPr="007A61AD" w:rsidRDefault="000B236F" w:rsidP="00547BA6">
            <w:pPr>
              <w:jc w:val="center"/>
              <w:rPr>
                <w:rFonts w:eastAsia="Arial" w:cs="Times New Roman"/>
                <w:b/>
                <w:sz w:val="26"/>
                <w:szCs w:val="26"/>
                <w:lang w:val="nl-NL"/>
              </w:rPr>
            </w:pPr>
            <w:r w:rsidRPr="00EB3E8A">
              <w:rPr>
                <w:i/>
                <w:sz w:val="26"/>
                <w:szCs w:val="26"/>
              </w:rPr>
              <w:t>0.25</w:t>
            </w:r>
          </w:p>
        </w:tc>
      </w:tr>
    </w:tbl>
    <w:p w14:paraId="58B443C0" w14:textId="77777777" w:rsidR="00547BA6" w:rsidRPr="007A61AD" w:rsidRDefault="00547BA6">
      <w:pPr>
        <w:spacing w:after="0"/>
        <w:rPr>
          <w:rFonts w:cs="Times New Roman"/>
          <w:sz w:val="26"/>
          <w:szCs w:val="26"/>
          <w:lang w:val="fr-FR"/>
        </w:rPr>
      </w:pPr>
    </w:p>
    <w:sectPr w:rsidR="00547BA6" w:rsidRPr="007A61AD" w:rsidSect="00EB3E8A">
      <w:pgSz w:w="11907" w:h="16839" w:code="9"/>
      <w:pgMar w:top="562" w:right="758" w:bottom="56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45D"/>
    <w:multiLevelType w:val="hybridMultilevel"/>
    <w:tmpl w:val="430EE828"/>
    <w:lvl w:ilvl="0" w:tplc="C95EA444">
      <w:start w:val="1"/>
      <w:numFmt w:val="decimal"/>
      <w:lvlRestart w:val="0"/>
      <w:lvlText w:val="Câu %1:"/>
      <w:lvlJc w:val="left"/>
      <w:rPr>
        <w:rFonts w:hint="default"/>
        <w:b/>
        <w:color w:val="0099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7"/>
    <w:rsid w:val="000014A8"/>
    <w:rsid w:val="000036D5"/>
    <w:rsid w:val="00015EE4"/>
    <w:rsid w:val="0007211D"/>
    <w:rsid w:val="00073E56"/>
    <w:rsid w:val="00090AE7"/>
    <w:rsid w:val="0009676C"/>
    <w:rsid w:val="000A6275"/>
    <w:rsid w:val="000B236F"/>
    <w:rsid w:val="000F1386"/>
    <w:rsid w:val="00127340"/>
    <w:rsid w:val="00164911"/>
    <w:rsid w:val="0016795A"/>
    <w:rsid w:val="0018511D"/>
    <w:rsid w:val="00194A68"/>
    <w:rsid w:val="001A527B"/>
    <w:rsid w:val="001B6B3C"/>
    <w:rsid w:val="001B6DAC"/>
    <w:rsid w:val="00215FA9"/>
    <w:rsid w:val="00233365"/>
    <w:rsid w:val="00255246"/>
    <w:rsid w:val="002943B9"/>
    <w:rsid w:val="002A44B6"/>
    <w:rsid w:val="002D069A"/>
    <w:rsid w:val="002E2D82"/>
    <w:rsid w:val="00314FF1"/>
    <w:rsid w:val="003648BA"/>
    <w:rsid w:val="003D4798"/>
    <w:rsid w:val="003E2656"/>
    <w:rsid w:val="003F2B6C"/>
    <w:rsid w:val="003F6BB1"/>
    <w:rsid w:val="00431861"/>
    <w:rsid w:val="00493756"/>
    <w:rsid w:val="004C5A3D"/>
    <w:rsid w:val="00547BA6"/>
    <w:rsid w:val="00576086"/>
    <w:rsid w:val="005A402D"/>
    <w:rsid w:val="005B2A16"/>
    <w:rsid w:val="005E4AED"/>
    <w:rsid w:val="0060509F"/>
    <w:rsid w:val="00610726"/>
    <w:rsid w:val="0062090B"/>
    <w:rsid w:val="0062093D"/>
    <w:rsid w:val="00635928"/>
    <w:rsid w:val="0066415C"/>
    <w:rsid w:val="00666966"/>
    <w:rsid w:val="006A2C2C"/>
    <w:rsid w:val="006E13E8"/>
    <w:rsid w:val="006E3D9E"/>
    <w:rsid w:val="006F0AD8"/>
    <w:rsid w:val="00705E0C"/>
    <w:rsid w:val="0074091E"/>
    <w:rsid w:val="00775E45"/>
    <w:rsid w:val="00781121"/>
    <w:rsid w:val="007A61AD"/>
    <w:rsid w:val="007F4BE7"/>
    <w:rsid w:val="00801D63"/>
    <w:rsid w:val="008A6212"/>
    <w:rsid w:val="008B3A69"/>
    <w:rsid w:val="008B47CF"/>
    <w:rsid w:val="0090251B"/>
    <w:rsid w:val="00947EE7"/>
    <w:rsid w:val="009702F3"/>
    <w:rsid w:val="00982A87"/>
    <w:rsid w:val="0098396A"/>
    <w:rsid w:val="009907EA"/>
    <w:rsid w:val="009A3E67"/>
    <w:rsid w:val="009B43CE"/>
    <w:rsid w:val="00A20036"/>
    <w:rsid w:val="00A37284"/>
    <w:rsid w:val="00A65D43"/>
    <w:rsid w:val="00AA79DB"/>
    <w:rsid w:val="00AF1757"/>
    <w:rsid w:val="00B01E2B"/>
    <w:rsid w:val="00B03535"/>
    <w:rsid w:val="00B0564C"/>
    <w:rsid w:val="00B7481F"/>
    <w:rsid w:val="00B83460"/>
    <w:rsid w:val="00BB4AEA"/>
    <w:rsid w:val="00BD1076"/>
    <w:rsid w:val="00BF6F92"/>
    <w:rsid w:val="00C3548B"/>
    <w:rsid w:val="00C36258"/>
    <w:rsid w:val="00C506BA"/>
    <w:rsid w:val="00C551B6"/>
    <w:rsid w:val="00C80DC5"/>
    <w:rsid w:val="00C90578"/>
    <w:rsid w:val="00CD307D"/>
    <w:rsid w:val="00CD5A66"/>
    <w:rsid w:val="00CF105B"/>
    <w:rsid w:val="00D117F7"/>
    <w:rsid w:val="00D1224E"/>
    <w:rsid w:val="00D31128"/>
    <w:rsid w:val="00D64C89"/>
    <w:rsid w:val="00D83E2D"/>
    <w:rsid w:val="00DC1A6F"/>
    <w:rsid w:val="00DE7102"/>
    <w:rsid w:val="00E41D4E"/>
    <w:rsid w:val="00E55B9C"/>
    <w:rsid w:val="00EB3E8A"/>
    <w:rsid w:val="00ED0504"/>
    <w:rsid w:val="00EF69C2"/>
    <w:rsid w:val="00F157B5"/>
    <w:rsid w:val="00F41E08"/>
    <w:rsid w:val="00F44796"/>
    <w:rsid w:val="00F45698"/>
    <w:rsid w:val="00FB7D20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B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8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2,Char2 Char, Char2, Char2 Char"/>
    <w:basedOn w:val="Normal"/>
    <w:link w:val="HeaderChar"/>
    <w:uiPriority w:val="99"/>
    <w:unhideWhenUsed/>
    <w:qFormat/>
    <w:rsid w:val="00F45698"/>
    <w:pPr>
      <w:tabs>
        <w:tab w:val="center" w:pos="4680"/>
        <w:tab w:val="right" w:pos="9360"/>
      </w:tabs>
      <w:spacing w:after="0" w:line="240" w:lineRule="auto"/>
    </w:pPr>
    <w:rPr>
      <w:lang w:val="vi-VN"/>
    </w:rPr>
  </w:style>
  <w:style w:type="character" w:customStyle="1" w:styleId="HeaderChar">
    <w:name w:val="Header Char"/>
    <w:aliases w:val="Char2 Char1,Char2 Char Char, Char2 Char1, Char2 Char Char"/>
    <w:basedOn w:val="DefaultParagraphFont"/>
    <w:link w:val="Header"/>
    <w:uiPriority w:val="99"/>
    <w:rsid w:val="00F45698"/>
    <w:rPr>
      <w:rFonts w:ascii="Times New Roman" w:hAnsi="Times New Roman"/>
      <w:sz w:val="24"/>
      <w:lang w:val="vi-VN"/>
    </w:rPr>
  </w:style>
  <w:style w:type="character" w:styleId="PlaceholderText">
    <w:name w:val="Placeholder Text"/>
    <w:basedOn w:val="DefaultParagraphFont"/>
    <w:uiPriority w:val="99"/>
    <w:semiHidden/>
    <w:rsid w:val="00215F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8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2,Char2 Char, Char2, Char2 Char"/>
    <w:basedOn w:val="Normal"/>
    <w:link w:val="HeaderChar"/>
    <w:uiPriority w:val="99"/>
    <w:unhideWhenUsed/>
    <w:qFormat/>
    <w:rsid w:val="00F45698"/>
    <w:pPr>
      <w:tabs>
        <w:tab w:val="center" w:pos="4680"/>
        <w:tab w:val="right" w:pos="9360"/>
      </w:tabs>
      <w:spacing w:after="0" w:line="240" w:lineRule="auto"/>
    </w:pPr>
    <w:rPr>
      <w:lang w:val="vi-VN"/>
    </w:rPr>
  </w:style>
  <w:style w:type="character" w:customStyle="1" w:styleId="HeaderChar">
    <w:name w:val="Header Char"/>
    <w:aliases w:val="Char2 Char1,Char2 Char Char, Char2 Char1, Char2 Char Char"/>
    <w:basedOn w:val="DefaultParagraphFont"/>
    <w:link w:val="Header"/>
    <w:uiPriority w:val="99"/>
    <w:rsid w:val="00F45698"/>
    <w:rPr>
      <w:rFonts w:ascii="Times New Roman" w:hAnsi="Times New Roman"/>
      <w:sz w:val="24"/>
      <w:lang w:val="vi-VN"/>
    </w:rPr>
  </w:style>
  <w:style w:type="character" w:styleId="PlaceholderText">
    <w:name w:val="Placeholder Text"/>
    <w:basedOn w:val="DefaultParagraphFont"/>
    <w:uiPriority w:val="99"/>
    <w:semiHidden/>
    <w:rsid w:val="00215F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png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Nguyen Minh Trung</dc:creator>
  <cp:lastModifiedBy>Thanh loc</cp:lastModifiedBy>
  <cp:revision>3</cp:revision>
  <cp:lastPrinted>2022-10-29T02:42:00Z</cp:lastPrinted>
  <dcterms:created xsi:type="dcterms:W3CDTF">2022-10-29T00:59:00Z</dcterms:created>
  <dcterms:modified xsi:type="dcterms:W3CDTF">2022-10-29T03:41:00Z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